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8C315" w14:textId="2B535AA3" w:rsidR="002F4F2D" w:rsidRPr="00AC151D" w:rsidRDefault="002F4F2D" w:rsidP="002F4F2D">
      <w:pPr>
        <w:jc w:val="center"/>
        <w:rPr>
          <w:rFonts w:ascii="Times New Roman" w:hAnsi="Times New Roman"/>
          <w:b/>
          <w:u w:val="single"/>
        </w:rPr>
      </w:pPr>
      <w:r w:rsidRPr="00AC151D">
        <w:rPr>
          <w:rFonts w:ascii="Times New Roman" w:hAnsi="Times New Roman"/>
          <w:b/>
          <w:u w:val="single"/>
        </w:rPr>
        <w:t>Zápis zo zasadn</w:t>
      </w:r>
      <w:r w:rsidR="00521B4B" w:rsidRPr="00AC151D">
        <w:rPr>
          <w:rFonts w:ascii="Times New Roman" w:hAnsi="Times New Roman"/>
          <w:b/>
          <w:u w:val="single"/>
        </w:rPr>
        <w:t>u</w:t>
      </w:r>
      <w:r w:rsidRPr="00AC151D">
        <w:rPr>
          <w:rFonts w:ascii="Times New Roman" w:hAnsi="Times New Roman"/>
          <w:b/>
          <w:u w:val="single"/>
        </w:rPr>
        <w:t>tia Rady SZMP</w:t>
      </w:r>
      <w:r w:rsidR="009E5B0C" w:rsidRPr="00AC151D">
        <w:rPr>
          <w:rFonts w:ascii="Times New Roman" w:hAnsi="Times New Roman"/>
          <w:b/>
          <w:u w:val="single"/>
        </w:rPr>
        <w:t xml:space="preserve"> č.</w:t>
      </w:r>
      <w:r w:rsidR="00AF62CB">
        <w:rPr>
          <w:rFonts w:ascii="Times New Roman" w:hAnsi="Times New Roman"/>
          <w:b/>
          <w:u w:val="single"/>
        </w:rPr>
        <w:t>0</w:t>
      </w:r>
      <w:r w:rsidR="002E5843">
        <w:rPr>
          <w:rFonts w:ascii="Times New Roman" w:hAnsi="Times New Roman"/>
          <w:b/>
          <w:u w:val="single"/>
        </w:rPr>
        <w:t>3</w:t>
      </w:r>
      <w:r w:rsidR="00F87F81" w:rsidRPr="00AC151D">
        <w:rPr>
          <w:rFonts w:ascii="Times New Roman" w:hAnsi="Times New Roman"/>
          <w:b/>
          <w:u w:val="single"/>
        </w:rPr>
        <w:t>/20</w:t>
      </w:r>
      <w:r w:rsidR="00E56AD1" w:rsidRPr="00AC151D">
        <w:rPr>
          <w:rFonts w:ascii="Times New Roman" w:hAnsi="Times New Roman"/>
          <w:b/>
          <w:u w:val="single"/>
        </w:rPr>
        <w:t>2</w:t>
      </w:r>
      <w:r w:rsidR="00644CF2">
        <w:rPr>
          <w:rFonts w:ascii="Times New Roman" w:hAnsi="Times New Roman"/>
          <w:b/>
          <w:u w:val="single"/>
        </w:rPr>
        <w:t>5</w:t>
      </w:r>
      <w:r w:rsidR="009E5B0C" w:rsidRPr="00AC151D">
        <w:rPr>
          <w:rFonts w:ascii="Times New Roman" w:hAnsi="Times New Roman"/>
          <w:b/>
          <w:u w:val="single"/>
        </w:rPr>
        <w:t xml:space="preserve">, </w:t>
      </w:r>
      <w:r w:rsidRPr="00AC151D">
        <w:rPr>
          <w:rFonts w:ascii="Times New Roman" w:hAnsi="Times New Roman"/>
          <w:b/>
          <w:u w:val="single"/>
        </w:rPr>
        <w:t xml:space="preserve"> zo dňa </w:t>
      </w:r>
      <w:r w:rsidR="00644CF2">
        <w:rPr>
          <w:rFonts w:ascii="Times New Roman" w:hAnsi="Times New Roman"/>
          <w:b/>
          <w:u w:val="single"/>
        </w:rPr>
        <w:t>2</w:t>
      </w:r>
      <w:r w:rsidR="006F5FB9">
        <w:rPr>
          <w:rFonts w:ascii="Times New Roman" w:hAnsi="Times New Roman"/>
          <w:b/>
          <w:u w:val="single"/>
        </w:rPr>
        <w:t>6</w:t>
      </w:r>
      <w:r w:rsidRPr="00AC151D">
        <w:rPr>
          <w:rFonts w:ascii="Times New Roman" w:hAnsi="Times New Roman"/>
          <w:b/>
          <w:u w:val="single"/>
        </w:rPr>
        <w:t>.</w:t>
      </w:r>
      <w:r w:rsidR="002E5843">
        <w:rPr>
          <w:rFonts w:ascii="Times New Roman" w:hAnsi="Times New Roman"/>
          <w:b/>
          <w:u w:val="single"/>
        </w:rPr>
        <w:t>11</w:t>
      </w:r>
      <w:r w:rsidRPr="00AC151D">
        <w:rPr>
          <w:rFonts w:ascii="Times New Roman" w:hAnsi="Times New Roman"/>
          <w:b/>
          <w:u w:val="single"/>
        </w:rPr>
        <w:t>.20</w:t>
      </w:r>
      <w:r w:rsidR="00E56AD1" w:rsidRPr="00AC151D">
        <w:rPr>
          <w:rFonts w:ascii="Times New Roman" w:hAnsi="Times New Roman"/>
          <w:b/>
          <w:u w:val="single"/>
        </w:rPr>
        <w:t>2</w:t>
      </w:r>
      <w:r w:rsidR="00644CF2">
        <w:rPr>
          <w:rFonts w:ascii="Times New Roman" w:hAnsi="Times New Roman"/>
          <w:b/>
          <w:u w:val="single"/>
        </w:rPr>
        <w:t>5</w:t>
      </w:r>
      <w:r w:rsidRPr="00AC151D">
        <w:rPr>
          <w:rFonts w:ascii="Times New Roman" w:hAnsi="Times New Roman"/>
          <w:b/>
          <w:u w:val="single"/>
        </w:rPr>
        <w:t xml:space="preserve"> – </w:t>
      </w:r>
      <w:r w:rsidR="00E479AF" w:rsidRPr="00AC151D">
        <w:rPr>
          <w:rFonts w:ascii="Times New Roman" w:hAnsi="Times New Roman"/>
          <w:b/>
          <w:u w:val="single"/>
        </w:rPr>
        <w:t>Banská Bystrica</w:t>
      </w:r>
    </w:p>
    <w:p w14:paraId="10135B96" w14:textId="664AF892" w:rsidR="00455849" w:rsidRPr="00AC151D" w:rsidRDefault="002F4F2D" w:rsidP="002F4F2D">
      <w:pPr>
        <w:spacing w:after="0"/>
        <w:jc w:val="both"/>
        <w:rPr>
          <w:rFonts w:ascii="Times New Roman" w:hAnsi="Times New Roman"/>
        </w:rPr>
      </w:pPr>
      <w:r w:rsidRPr="00AC151D">
        <w:rPr>
          <w:rFonts w:ascii="Times New Roman" w:hAnsi="Times New Roman"/>
          <w:b/>
        </w:rPr>
        <w:t>Prítomní:</w:t>
      </w:r>
      <w:r w:rsidR="00B46E88" w:rsidRPr="00AC151D">
        <w:rPr>
          <w:rFonts w:ascii="Times New Roman" w:hAnsi="Times New Roman"/>
        </w:rPr>
        <w:t xml:space="preserve"> </w:t>
      </w:r>
      <w:r w:rsidR="009771C0" w:rsidRPr="00AC151D">
        <w:rPr>
          <w:rFonts w:ascii="Times New Roman" w:hAnsi="Times New Roman"/>
        </w:rPr>
        <w:t xml:space="preserve">D. Poláček ml., </w:t>
      </w:r>
      <w:r w:rsidR="00E930AC" w:rsidRPr="00AC151D">
        <w:rPr>
          <w:rFonts w:ascii="Times New Roman" w:hAnsi="Times New Roman"/>
        </w:rPr>
        <w:t xml:space="preserve">T. </w:t>
      </w:r>
      <w:proofErr w:type="spellStart"/>
      <w:r w:rsidR="00E930AC" w:rsidRPr="00AC151D">
        <w:rPr>
          <w:rFonts w:ascii="Times New Roman" w:hAnsi="Times New Roman"/>
        </w:rPr>
        <w:t>Doležel</w:t>
      </w:r>
      <w:proofErr w:type="spellEnd"/>
      <w:r w:rsidR="00E930AC">
        <w:rPr>
          <w:rFonts w:ascii="Times New Roman" w:hAnsi="Times New Roman"/>
        </w:rPr>
        <w:t xml:space="preserve">, </w:t>
      </w:r>
      <w:r w:rsidR="00644CF2">
        <w:rPr>
          <w:rFonts w:ascii="Times New Roman" w:hAnsi="Times New Roman"/>
        </w:rPr>
        <w:t xml:space="preserve">M. </w:t>
      </w:r>
      <w:proofErr w:type="spellStart"/>
      <w:r w:rsidR="00644CF2">
        <w:rPr>
          <w:rFonts w:ascii="Times New Roman" w:hAnsi="Times New Roman"/>
        </w:rPr>
        <w:t>Doleželová</w:t>
      </w:r>
      <w:proofErr w:type="spellEnd"/>
      <w:r w:rsidR="00597EB6">
        <w:rPr>
          <w:rFonts w:ascii="Times New Roman" w:hAnsi="Times New Roman"/>
        </w:rPr>
        <w:t>,</w:t>
      </w:r>
      <w:r w:rsidR="00AE3D7B">
        <w:rPr>
          <w:rFonts w:ascii="Times New Roman" w:hAnsi="Times New Roman"/>
        </w:rPr>
        <w:t xml:space="preserve"> E. </w:t>
      </w:r>
      <w:proofErr w:type="spellStart"/>
      <w:r w:rsidR="00AE3D7B">
        <w:rPr>
          <w:rFonts w:ascii="Times New Roman" w:hAnsi="Times New Roman"/>
        </w:rPr>
        <w:t>Kašparová</w:t>
      </w:r>
      <w:proofErr w:type="spellEnd"/>
    </w:p>
    <w:p w14:paraId="3275A31F" w14:textId="009C3CE2" w:rsidR="002F4F2D" w:rsidRPr="00AC151D" w:rsidRDefault="00640174" w:rsidP="002F4F2D">
      <w:pPr>
        <w:spacing w:after="0"/>
        <w:jc w:val="both"/>
        <w:rPr>
          <w:rFonts w:ascii="Times New Roman" w:hAnsi="Times New Roman"/>
        </w:rPr>
      </w:pPr>
      <w:r w:rsidRPr="00AC151D">
        <w:rPr>
          <w:rFonts w:ascii="Times New Roman" w:hAnsi="Times New Roman"/>
          <w:b/>
          <w:bCs/>
        </w:rPr>
        <w:t>Hostia</w:t>
      </w:r>
      <w:r w:rsidR="00597EB6">
        <w:rPr>
          <w:rFonts w:ascii="Times New Roman" w:hAnsi="Times New Roman"/>
          <w:b/>
          <w:bCs/>
        </w:rPr>
        <w:t>:</w:t>
      </w:r>
      <w:r w:rsidR="003064C4">
        <w:rPr>
          <w:rFonts w:ascii="Times New Roman" w:hAnsi="Times New Roman"/>
        </w:rPr>
        <w:t xml:space="preserve"> </w:t>
      </w:r>
      <w:r w:rsidR="000E5732">
        <w:rPr>
          <w:rFonts w:ascii="Times New Roman" w:hAnsi="Times New Roman"/>
        </w:rPr>
        <w:t xml:space="preserve">I. </w:t>
      </w:r>
      <w:proofErr w:type="spellStart"/>
      <w:r w:rsidR="000E5732">
        <w:rPr>
          <w:rFonts w:ascii="Times New Roman" w:hAnsi="Times New Roman"/>
        </w:rPr>
        <w:t>Boledovič</w:t>
      </w:r>
      <w:proofErr w:type="spellEnd"/>
      <w:r w:rsidR="000E5732">
        <w:rPr>
          <w:rFonts w:ascii="Times New Roman" w:hAnsi="Times New Roman"/>
        </w:rPr>
        <w:t xml:space="preserve">, </w:t>
      </w:r>
      <w:r w:rsidR="003064C4">
        <w:rPr>
          <w:rFonts w:ascii="Times New Roman" w:hAnsi="Times New Roman"/>
          <w:bCs/>
        </w:rPr>
        <w:t>D. Poláček st.</w:t>
      </w:r>
    </w:p>
    <w:p w14:paraId="17C1806A" w14:textId="19E43013" w:rsidR="00652301" w:rsidRPr="00AC151D" w:rsidRDefault="002F4F2D" w:rsidP="002F4F2D">
      <w:pPr>
        <w:spacing w:after="0"/>
        <w:jc w:val="both"/>
        <w:rPr>
          <w:rFonts w:ascii="Times New Roman" w:hAnsi="Times New Roman"/>
        </w:rPr>
      </w:pPr>
      <w:r w:rsidRPr="00AC151D">
        <w:rPr>
          <w:rFonts w:ascii="Times New Roman" w:hAnsi="Times New Roman"/>
          <w:b/>
        </w:rPr>
        <w:t>Ospravedlnen</w:t>
      </w:r>
      <w:r w:rsidR="00E930AC">
        <w:rPr>
          <w:rFonts w:ascii="Times New Roman" w:hAnsi="Times New Roman"/>
          <w:b/>
        </w:rPr>
        <w:t>í</w:t>
      </w:r>
      <w:r w:rsidRPr="00AC151D">
        <w:rPr>
          <w:rFonts w:ascii="Times New Roman" w:hAnsi="Times New Roman"/>
          <w:b/>
        </w:rPr>
        <w:t>:</w:t>
      </w:r>
      <w:r w:rsidR="00197538" w:rsidRPr="00AC151D">
        <w:rPr>
          <w:rFonts w:ascii="Times New Roman" w:hAnsi="Times New Roman"/>
          <w:b/>
        </w:rPr>
        <w:t xml:space="preserve"> </w:t>
      </w:r>
      <w:r w:rsidR="007E3684">
        <w:rPr>
          <w:rFonts w:ascii="Times New Roman" w:hAnsi="Times New Roman"/>
        </w:rPr>
        <w:t xml:space="preserve"> V. </w:t>
      </w:r>
      <w:proofErr w:type="spellStart"/>
      <w:r w:rsidR="007E3684">
        <w:rPr>
          <w:rFonts w:ascii="Times New Roman" w:hAnsi="Times New Roman"/>
        </w:rPr>
        <w:t>Rengevič</w:t>
      </w:r>
      <w:proofErr w:type="spellEnd"/>
    </w:p>
    <w:p w14:paraId="197EE8B9" w14:textId="22F778E7" w:rsidR="00DF461A" w:rsidRPr="00AC151D" w:rsidRDefault="00516CBA" w:rsidP="002F4F2D">
      <w:pPr>
        <w:spacing w:after="0"/>
        <w:jc w:val="both"/>
        <w:rPr>
          <w:rFonts w:ascii="Times New Roman" w:hAnsi="Times New Roman"/>
        </w:rPr>
      </w:pPr>
      <w:r w:rsidRPr="00AC151D">
        <w:rPr>
          <w:rFonts w:ascii="Times New Roman" w:hAnsi="Times New Roman"/>
        </w:rPr>
        <w:t xml:space="preserve">Začiatok: </w:t>
      </w:r>
      <w:r w:rsidR="00AE3D7B">
        <w:rPr>
          <w:rFonts w:ascii="Times New Roman" w:hAnsi="Times New Roman"/>
        </w:rPr>
        <w:t>13</w:t>
      </w:r>
      <w:r w:rsidRPr="00AC151D">
        <w:rPr>
          <w:rFonts w:ascii="Times New Roman" w:hAnsi="Times New Roman"/>
        </w:rPr>
        <w:t>:</w:t>
      </w:r>
      <w:r w:rsidR="007E3684">
        <w:rPr>
          <w:rFonts w:ascii="Times New Roman" w:hAnsi="Times New Roman"/>
        </w:rPr>
        <w:t>0</w:t>
      </w:r>
      <w:r w:rsidR="00644CF2">
        <w:rPr>
          <w:rFonts w:ascii="Times New Roman" w:hAnsi="Times New Roman"/>
        </w:rPr>
        <w:t>0</w:t>
      </w:r>
      <w:r w:rsidRPr="00AC151D">
        <w:rPr>
          <w:rFonts w:ascii="Times New Roman" w:hAnsi="Times New Roman"/>
        </w:rPr>
        <w:t xml:space="preserve"> </w:t>
      </w:r>
      <w:r w:rsidRPr="00AC151D">
        <w:rPr>
          <w:rFonts w:ascii="Times New Roman" w:hAnsi="Times New Roman"/>
        </w:rPr>
        <w:tab/>
        <w:t xml:space="preserve">Koniec: </w:t>
      </w:r>
      <w:r w:rsidR="00F60986" w:rsidRPr="00AC151D">
        <w:rPr>
          <w:rFonts w:ascii="Times New Roman" w:hAnsi="Times New Roman"/>
        </w:rPr>
        <w:t>1</w:t>
      </w:r>
      <w:r w:rsidR="00AE3D7B">
        <w:rPr>
          <w:rFonts w:ascii="Times New Roman" w:hAnsi="Times New Roman"/>
        </w:rPr>
        <w:t>5</w:t>
      </w:r>
      <w:r w:rsidRPr="00AC151D">
        <w:rPr>
          <w:rFonts w:ascii="Times New Roman" w:hAnsi="Times New Roman"/>
        </w:rPr>
        <w:t>:</w:t>
      </w:r>
      <w:r w:rsidR="007E3684">
        <w:rPr>
          <w:rFonts w:ascii="Times New Roman" w:hAnsi="Times New Roman"/>
        </w:rPr>
        <w:t>3</w:t>
      </w:r>
      <w:r w:rsidRPr="00AC151D">
        <w:rPr>
          <w:rFonts w:ascii="Times New Roman" w:hAnsi="Times New Roman"/>
        </w:rPr>
        <w:t>0</w:t>
      </w:r>
      <w:r w:rsidR="00792B09" w:rsidRPr="00AC151D">
        <w:rPr>
          <w:rFonts w:ascii="Times New Roman" w:hAnsi="Times New Roman"/>
        </w:rPr>
        <w:t xml:space="preserve">        </w:t>
      </w:r>
    </w:p>
    <w:p w14:paraId="34B2AEEA" w14:textId="77777777" w:rsidR="00DF461A" w:rsidRPr="00AC151D" w:rsidRDefault="00DF461A" w:rsidP="00306EB1">
      <w:pPr>
        <w:spacing w:after="0"/>
        <w:jc w:val="both"/>
        <w:rPr>
          <w:rFonts w:ascii="Times New Roman" w:hAnsi="Times New Roman"/>
        </w:rPr>
      </w:pPr>
    </w:p>
    <w:p w14:paraId="45ED1934" w14:textId="77777777" w:rsidR="005C2259" w:rsidRPr="00AC151D" w:rsidRDefault="005C2259" w:rsidP="00306EB1">
      <w:pPr>
        <w:spacing w:after="0"/>
        <w:jc w:val="both"/>
        <w:rPr>
          <w:rFonts w:ascii="Times New Roman" w:hAnsi="Times New Roman"/>
          <w:u w:val="single"/>
        </w:rPr>
      </w:pPr>
      <w:r w:rsidRPr="00AC151D">
        <w:rPr>
          <w:rFonts w:ascii="Times New Roman" w:hAnsi="Times New Roman"/>
          <w:b/>
        </w:rPr>
        <w:t xml:space="preserve">Bod 1.: </w:t>
      </w:r>
      <w:r w:rsidRPr="00AC151D">
        <w:rPr>
          <w:rFonts w:ascii="Times New Roman" w:hAnsi="Times New Roman"/>
          <w:u w:val="single"/>
        </w:rPr>
        <w:t>Otvorenie a schválenie programu</w:t>
      </w:r>
    </w:p>
    <w:p w14:paraId="33ECC3B2" w14:textId="77777777" w:rsidR="005C2259" w:rsidRPr="00AC151D" w:rsidRDefault="00DF461A" w:rsidP="00306EB1">
      <w:pPr>
        <w:spacing w:after="0"/>
        <w:jc w:val="both"/>
        <w:rPr>
          <w:rFonts w:ascii="Times New Roman" w:hAnsi="Times New Roman"/>
        </w:rPr>
      </w:pPr>
      <w:r w:rsidRPr="00AC151D">
        <w:rPr>
          <w:rFonts w:ascii="Times New Roman" w:hAnsi="Times New Roman"/>
        </w:rPr>
        <w:tab/>
      </w:r>
    </w:p>
    <w:p w14:paraId="1D1C5B68" w14:textId="327F4A9F" w:rsidR="00760D26" w:rsidRPr="00AC151D" w:rsidRDefault="00DF461A" w:rsidP="00306EB1">
      <w:pPr>
        <w:spacing w:after="0"/>
        <w:jc w:val="both"/>
        <w:rPr>
          <w:rFonts w:ascii="Times New Roman" w:hAnsi="Times New Roman"/>
        </w:rPr>
      </w:pPr>
      <w:r w:rsidRPr="00AC151D">
        <w:rPr>
          <w:rFonts w:ascii="Times New Roman" w:hAnsi="Times New Roman"/>
        </w:rPr>
        <w:t xml:space="preserve">Rokovanie otvoril </w:t>
      </w:r>
      <w:r w:rsidR="00F55919" w:rsidRPr="00AC151D">
        <w:rPr>
          <w:rFonts w:ascii="Times New Roman" w:hAnsi="Times New Roman"/>
        </w:rPr>
        <w:t>predseda SZMP</w:t>
      </w:r>
      <w:r w:rsidR="00DF7119" w:rsidRPr="00AC151D">
        <w:rPr>
          <w:rFonts w:ascii="Times New Roman" w:hAnsi="Times New Roman"/>
        </w:rPr>
        <w:t xml:space="preserve"> </w:t>
      </w:r>
      <w:r w:rsidRPr="00AC151D">
        <w:rPr>
          <w:rFonts w:ascii="Times New Roman" w:hAnsi="Times New Roman"/>
        </w:rPr>
        <w:t xml:space="preserve"> p. D. Poláček </w:t>
      </w:r>
      <w:r w:rsidR="00F55919" w:rsidRPr="00AC151D">
        <w:rPr>
          <w:rFonts w:ascii="Times New Roman" w:hAnsi="Times New Roman"/>
        </w:rPr>
        <w:t>ml</w:t>
      </w:r>
      <w:r w:rsidRPr="00AC151D">
        <w:rPr>
          <w:rFonts w:ascii="Times New Roman" w:hAnsi="Times New Roman"/>
        </w:rPr>
        <w:t>.. Konštatoval, že</w:t>
      </w:r>
      <w:r w:rsidR="00F47854" w:rsidRPr="00AC151D">
        <w:rPr>
          <w:rFonts w:ascii="Times New Roman" w:hAnsi="Times New Roman"/>
        </w:rPr>
        <w:t xml:space="preserve"> Rada SZMP je uznášania schopná (</w:t>
      </w:r>
      <w:r w:rsidR="00AE3D7B">
        <w:rPr>
          <w:rFonts w:ascii="Times New Roman" w:hAnsi="Times New Roman"/>
        </w:rPr>
        <w:t>4</w:t>
      </w:r>
      <w:r w:rsidRPr="00AC151D">
        <w:rPr>
          <w:rFonts w:ascii="Times New Roman" w:hAnsi="Times New Roman"/>
        </w:rPr>
        <w:t xml:space="preserve"> prítomn</w:t>
      </w:r>
      <w:r w:rsidR="00AF62CB">
        <w:rPr>
          <w:rFonts w:ascii="Times New Roman" w:hAnsi="Times New Roman"/>
        </w:rPr>
        <w:t>í</w:t>
      </w:r>
      <w:r w:rsidR="00F47854" w:rsidRPr="00AC151D">
        <w:rPr>
          <w:rFonts w:ascii="Times New Roman" w:hAnsi="Times New Roman"/>
        </w:rPr>
        <w:t xml:space="preserve"> </w:t>
      </w:r>
      <w:r w:rsidRPr="00AC151D">
        <w:rPr>
          <w:rFonts w:ascii="Times New Roman" w:hAnsi="Times New Roman"/>
        </w:rPr>
        <w:t>z</w:t>
      </w:r>
      <w:r w:rsidR="00863FF4" w:rsidRPr="00AC151D">
        <w:rPr>
          <w:rFonts w:ascii="Times New Roman" w:hAnsi="Times New Roman"/>
        </w:rPr>
        <w:t> </w:t>
      </w:r>
      <w:r w:rsidR="00644CF2">
        <w:rPr>
          <w:rFonts w:ascii="Times New Roman" w:hAnsi="Times New Roman"/>
        </w:rPr>
        <w:t>5</w:t>
      </w:r>
      <w:r w:rsidR="00863FF4" w:rsidRPr="00AC151D">
        <w:rPr>
          <w:rFonts w:ascii="Times New Roman" w:hAnsi="Times New Roman"/>
        </w:rPr>
        <w:t xml:space="preserve"> členov Rady SZMP</w:t>
      </w:r>
      <w:r w:rsidRPr="00AC151D">
        <w:rPr>
          <w:rFonts w:ascii="Times New Roman" w:hAnsi="Times New Roman"/>
        </w:rPr>
        <w:t>).</w:t>
      </w:r>
    </w:p>
    <w:p w14:paraId="6854A314" w14:textId="77777777" w:rsidR="00644CF2" w:rsidRDefault="00644CF2" w:rsidP="00644CF2">
      <w:pPr>
        <w:jc w:val="both"/>
      </w:pPr>
      <w:r>
        <w:t>Program zasadnutia:</w:t>
      </w:r>
    </w:p>
    <w:p w14:paraId="3E665254" w14:textId="77777777" w:rsidR="00AE3D7B" w:rsidRDefault="00AE3D7B" w:rsidP="00AE3D7B">
      <w:pPr>
        <w:numPr>
          <w:ilvl w:val="0"/>
          <w:numId w:val="4"/>
        </w:numPr>
        <w:tabs>
          <w:tab w:val="clear" w:pos="720"/>
          <w:tab w:val="num" w:pos="786"/>
        </w:tabs>
        <w:spacing w:after="0" w:line="240" w:lineRule="auto"/>
        <w:ind w:left="786"/>
        <w:jc w:val="both"/>
      </w:pPr>
      <w:r>
        <w:t>Otvorenie a schválenie programu</w:t>
      </w:r>
    </w:p>
    <w:p w14:paraId="767130FC" w14:textId="77777777" w:rsidR="00AE3D7B" w:rsidRDefault="00AE3D7B" w:rsidP="00AE3D7B">
      <w:pPr>
        <w:numPr>
          <w:ilvl w:val="0"/>
          <w:numId w:val="4"/>
        </w:numPr>
        <w:tabs>
          <w:tab w:val="clear" w:pos="720"/>
          <w:tab w:val="num" w:pos="786"/>
        </w:tabs>
        <w:spacing w:after="0" w:line="240" w:lineRule="auto"/>
        <w:ind w:left="786"/>
        <w:jc w:val="both"/>
      </w:pPr>
      <w:r>
        <w:t>Informácie a kontrola úloh</w:t>
      </w:r>
    </w:p>
    <w:p w14:paraId="6F7136E5" w14:textId="77777777" w:rsidR="00AE3D7B" w:rsidRDefault="00AE3D7B" w:rsidP="00AE3D7B">
      <w:pPr>
        <w:numPr>
          <w:ilvl w:val="0"/>
          <w:numId w:val="4"/>
        </w:numPr>
        <w:tabs>
          <w:tab w:val="clear" w:pos="720"/>
          <w:tab w:val="num" w:pos="786"/>
        </w:tabs>
        <w:spacing w:after="0" w:line="240" w:lineRule="auto"/>
        <w:ind w:left="786"/>
        <w:jc w:val="both"/>
      </w:pPr>
      <w:r>
        <w:t>Hodnotenie RD za 4. štvrťrok2025 (reprezentačný tréner)</w:t>
      </w:r>
    </w:p>
    <w:p w14:paraId="6553D910" w14:textId="77777777" w:rsidR="00AE3D7B" w:rsidRDefault="00AE3D7B" w:rsidP="00AE3D7B">
      <w:pPr>
        <w:numPr>
          <w:ilvl w:val="0"/>
          <w:numId w:val="4"/>
        </w:numPr>
        <w:tabs>
          <w:tab w:val="clear" w:pos="720"/>
          <w:tab w:val="num" w:pos="786"/>
        </w:tabs>
        <w:spacing w:after="0" w:line="240" w:lineRule="auto"/>
        <w:ind w:left="786"/>
        <w:jc w:val="both"/>
      </w:pPr>
      <w:r>
        <w:t>Stav a čerpanie rozpočtu za rok 2025</w:t>
      </w:r>
    </w:p>
    <w:p w14:paraId="5CBB2DFA" w14:textId="77777777" w:rsidR="00AE3D7B" w:rsidRDefault="00AE3D7B" w:rsidP="00AE3D7B">
      <w:pPr>
        <w:numPr>
          <w:ilvl w:val="0"/>
          <w:numId w:val="4"/>
        </w:numPr>
        <w:tabs>
          <w:tab w:val="clear" w:pos="720"/>
          <w:tab w:val="num" w:pos="786"/>
        </w:tabs>
        <w:spacing w:after="0" w:line="240" w:lineRule="auto"/>
        <w:ind w:left="786"/>
        <w:jc w:val="both"/>
      </w:pPr>
      <w:r>
        <w:t>Stav registrácie na rok 2026, členské a ISŠ.</w:t>
      </w:r>
    </w:p>
    <w:p w14:paraId="13DFB0A1" w14:textId="77777777" w:rsidR="00AE3D7B" w:rsidRDefault="00AE3D7B" w:rsidP="00AE3D7B">
      <w:pPr>
        <w:numPr>
          <w:ilvl w:val="0"/>
          <w:numId w:val="4"/>
        </w:numPr>
        <w:tabs>
          <w:tab w:val="clear" w:pos="720"/>
          <w:tab w:val="num" w:pos="786"/>
        </w:tabs>
        <w:spacing w:after="0" w:line="240" w:lineRule="auto"/>
        <w:ind w:left="786"/>
        <w:jc w:val="both"/>
      </w:pPr>
      <w:r>
        <w:t xml:space="preserve">Určenie zásad komunikácie zástupcov SZMP s orgánmi štátnej správy </w:t>
      </w:r>
    </w:p>
    <w:p w14:paraId="0787DE0B" w14:textId="77777777" w:rsidR="00AE3D7B" w:rsidRDefault="00AE3D7B" w:rsidP="00AE3D7B">
      <w:pPr>
        <w:numPr>
          <w:ilvl w:val="0"/>
          <w:numId w:val="4"/>
        </w:numPr>
        <w:tabs>
          <w:tab w:val="clear" w:pos="720"/>
          <w:tab w:val="num" w:pos="786"/>
        </w:tabs>
        <w:spacing w:after="0" w:line="240" w:lineRule="auto"/>
        <w:ind w:left="786"/>
        <w:jc w:val="both"/>
      </w:pPr>
      <w:r>
        <w:t>Rôzne</w:t>
      </w:r>
    </w:p>
    <w:p w14:paraId="15E1C1A4" w14:textId="77777777" w:rsidR="00597EB6" w:rsidRDefault="00597EB6" w:rsidP="00597EB6">
      <w:pPr>
        <w:spacing w:after="0" w:line="240" w:lineRule="auto"/>
        <w:ind w:left="786"/>
        <w:jc w:val="both"/>
      </w:pPr>
    </w:p>
    <w:p w14:paraId="4B22F51D" w14:textId="41DFFB89" w:rsidR="00D95268" w:rsidRPr="00AC151D" w:rsidRDefault="00DF461A" w:rsidP="00E930AC">
      <w:pPr>
        <w:spacing w:after="0"/>
        <w:jc w:val="both"/>
        <w:rPr>
          <w:rFonts w:ascii="Times New Roman" w:hAnsi="Times New Roman"/>
        </w:rPr>
      </w:pPr>
      <w:r w:rsidRPr="00AC151D">
        <w:rPr>
          <w:rFonts w:ascii="Times New Roman" w:hAnsi="Times New Roman"/>
        </w:rPr>
        <w:t>Po schválení</w:t>
      </w:r>
      <w:r w:rsidR="001C042B" w:rsidRPr="00AC151D">
        <w:rPr>
          <w:rFonts w:ascii="Times New Roman" w:hAnsi="Times New Roman"/>
        </w:rPr>
        <w:t xml:space="preserve"> </w:t>
      </w:r>
      <w:r w:rsidRPr="00AC151D">
        <w:rPr>
          <w:rFonts w:ascii="Times New Roman" w:hAnsi="Times New Roman"/>
        </w:rPr>
        <w:t>programu</w:t>
      </w:r>
      <w:r w:rsidR="00760D26" w:rsidRPr="00AC151D">
        <w:rPr>
          <w:rFonts w:ascii="Times New Roman" w:hAnsi="Times New Roman"/>
        </w:rPr>
        <w:t xml:space="preserve"> ( </w:t>
      </w:r>
      <w:r w:rsidR="00AE3D7B">
        <w:rPr>
          <w:rFonts w:ascii="Times New Roman" w:hAnsi="Times New Roman"/>
        </w:rPr>
        <w:t>4</w:t>
      </w:r>
      <w:r w:rsidR="00760D26" w:rsidRPr="00AC151D">
        <w:rPr>
          <w:rFonts w:ascii="Times New Roman" w:hAnsi="Times New Roman"/>
        </w:rPr>
        <w:t xml:space="preserve"> za</w:t>
      </w:r>
      <w:r w:rsidR="00197538" w:rsidRPr="00AC151D">
        <w:rPr>
          <w:rFonts w:ascii="Times New Roman" w:hAnsi="Times New Roman"/>
        </w:rPr>
        <w:t xml:space="preserve"> predložený program</w:t>
      </w:r>
      <w:r w:rsidR="00760D26" w:rsidRPr="00AC151D">
        <w:rPr>
          <w:rFonts w:ascii="Times New Roman" w:hAnsi="Times New Roman"/>
        </w:rPr>
        <w:t>,</w:t>
      </w:r>
      <w:r w:rsidR="00197538" w:rsidRPr="00AC151D">
        <w:rPr>
          <w:rFonts w:ascii="Times New Roman" w:hAnsi="Times New Roman"/>
        </w:rPr>
        <w:t xml:space="preserve"> schválený</w:t>
      </w:r>
      <w:r w:rsidR="00760D26" w:rsidRPr="00AC151D">
        <w:rPr>
          <w:rFonts w:ascii="Times New Roman" w:hAnsi="Times New Roman"/>
        </w:rPr>
        <w:t xml:space="preserve"> bez zmien )</w:t>
      </w:r>
      <w:r w:rsidR="00F60986" w:rsidRPr="00AC151D">
        <w:rPr>
          <w:rFonts w:ascii="Times New Roman" w:hAnsi="Times New Roman"/>
        </w:rPr>
        <w:t>,</w:t>
      </w:r>
      <w:r w:rsidRPr="00AC151D">
        <w:rPr>
          <w:rFonts w:ascii="Times New Roman" w:hAnsi="Times New Roman"/>
        </w:rPr>
        <w:t xml:space="preserve"> rokovanie pokračovalo podľa </w:t>
      </w:r>
      <w:r w:rsidR="000E5732">
        <w:rPr>
          <w:rFonts w:ascii="Times New Roman" w:hAnsi="Times New Roman"/>
        </w:rPr>
        <w:t>týchto</w:t>
      </w:r>
      <w:r w:rsidRPr="00AC151D">
        <w:rPr>
          <w:rFonts w:ascii="Times New Roman" w:hAnsi="Times New Roman"/>
        </w:rPr>
        <w:t xml:space="preserve"> bodov</w:t>
      </w:r>
      <w:r w:rsidR="000E5732">
        <w:rPr>
          <w:rFonts w:ascii="Times New Roman" w:hAnsi="Times New Roman"/>
        </w:rPr>
        <w:t>.</w:t>
      </w:r>
    </w:p>
    <w:p w14:paraId="172223CB" w14:textId="77777777" w:rsidR="006D64B6" w:rsidRPr="00AC151D" w:rsidRDefault="006D64B6" w:rsidP="00306EB1">
      <w:pPr>
        <w:spacing w:after="0"/>
        <w:jc w:val="both"/>
        <w:rPr>
          <w:rFonts w:ascii="Times New Roman" w:hAnsi="Times New Roman"/>
        </w:rPr>
      </w:pPr>
    </w:p>
    <w:p w14:paraId="13C3D673" w14:textId="1592EBD1" w:rsidR="00550667" w:rsidRPr="00AC151D" w:rsidRDefault="00550667" w:rsidP="00306EB1">
      <w:pPr>
        <w:spacing w:after="0"/>
        <w:jc w:val="both"/>
        <w:rPr>
          <w:rFonts w:ascii="Times New Roman" w:hAnsi="Times New Roman"/>
          <w:u w:val="single"/>
        </w:rPr>
      </w:pPr>
      <w:r w:rsidRPr="00AC151D">
        <w:rPr>
          <w:rFonts w:ascii="Times New Roman" w:hAnsi="Times New Roman"/>
          <w:b/>
        </w:rPr>
        <w:t xml:space="preserve">Bod </w:t>
      </w:r>
      <w:r w:rsidR="005C2259" w:rsidRPr="00AC151D">
        <w:rPr>
          <w:rFonts w:ascii="Times New Roman" w:hAnsi="Times New Roman"/>
          <w:b/>
        </w:rPr>
        <w:t>2</w:t>
      </w:r>
      <w:r w:rsidRPr="00AC151D">
        <w:rPr>
          <w:rFonts w:ascii="Times New Roman" w:hAnsi="Times New Roman"/>
          <w:b/>
        </w:rPr>
        <w:t xml:space="preserve">.: </w:t>
      </w:r>
      <w:r w:rsidR="00E012B6" w:rsidRPr="00AC151D">
        <w:rPr>
          <w:rFonts w:ascii="Times New Roman" w:hAnsi="Times New Roman"/>
          <w:bCs/>
          <w:u w:val="single"/>
        </w:rPr>
        <w:t>Informácie a k</w:t>
      </w:r>
      <w:r w:rsidR="00914939" w:rsidRPr="00AC151D">
        <w:rPr>
          <w:rFonts w:ascii="Times New Roman" w:hAnsi="Times New Roman"/>
          <w:bCs/>
          <w:u w:val="single"/>
        </w:rPr>
        <w:t xml:space="preserve">ontrola </w:t>
      </w:r>
      <w:r w:rsidR="00A752FD" w:rsidRPr="00AC151D">
        <w:rPr>
          <w:rFonts w:ascii="Times New Roman" w:hAnsi="Times New Roman"/>
          <w:bCs/>
          <w:u w:val="single"/>
        </w:rPr>
        <w:t>úloh</w:t>
      </w:r>
    </w:p>
    <w:p w14:paraId="5B06B9FD" w14:textId="77777777" w:rsidR="00B0605E" w:rsidRPr="00AC151D" w:rsidRDefault="00B0605E" w:rsidP="00306EB1">
      <w:pPr>
        <w:pStyle w:val="Odstavecseseznamem"/>
        <w:spacing w:after="0"/>
        <w:ind w:left="0"/>
        <w:jc w:val="both"/>
        <w:rPr>
          <w:rFonts w:ascii="Times New Roman" w:hAnsi="Times New Roman"/>
        </w:rPr>
      </w:pPr>
    </w:p>
    <w:p w14:paraId="785234DF" w14:textId="4A89D7B9" w:rsidR="00B00892" w:rsidRPr="00D3628E" w:rsidRDefault="00AE3D7B" w:rsidP="00D3628E">
      <w:pPr>
        <w:pStyle w:val="Odstavecseseznamem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L</w:t>
      </w:r>
      <w:r w:rsidR="007E3684" w:rsidRPr="00D3628E">
        <w:rPr>
          <w:rFonts w:ascii="Times New Roman" w:hAnsi="Times New Roman"/>
        </w:rPr>
        <w:t>imit</w:t>
      </w:r>
      <w:r>
        <w:rPr>
          <w:rFonts w:ascii="Times New Roman" w:hAnsi="Times New Roman"/>
        </w:rPr>
        <w:t xml:space="preserve">y </w:t>
      </w:r>
      <w:r w:rsidR="007E3684" w:rsidRPr="00D3628E">
        <w:rPr>
          <w:rFonts w:ascii="Times New Roman" w:hAnsi="Times New Roman"/>
        </w:rPr>
        <w:t>pre zaradenie do RD a</w:t>
      </w:r>
      <w:r>
        <w:rPr>
          <w:rFonts w:ascii="Times New Roman" w:hAnsi="Times New Roman"/>
        </w:rPr>
        <w:t> </w:t>
      </w:r>
      <w:r w:rsidR="007E3684" w:rsidRPr="00D3628E">
        <w:rPr>
          <w:rFonts w:ascii="Times New Roman" w:hAnsi="Times New Roman"/>
        </w:rPr>
        <w:t>výjazdy</w:t>
      </w:r>
      <w:r>
        <w:rPr>
          <w:rFonts w:ascii="Times New Roman" w:hAnsi="Times New Roman"/>
        </w:rPr>
        <w:t>,</w:t>
      </w:r>
      <w:r w:rsidR="007E3684" w:rsidRPr="00D3628E">
        <w:rPr>
          <w:rFonts w:ascii="Times New Roman" w:hAnsi="Times New Roman"/>
        </w:rPr>
        <w:t xml:space="preserve"> časové obmedzenie platnosti splneného limitu  (</w:t>
      </w:r>
      <w:r>
        <w:rPr>
          <w:rFonts w:ascii="Times New Roman" w:hAnsi="Times New Roman"/>
        </w:rPr>
        <w:t>predložil reprezentačný tréner písomne</w:t>
      </w:r>
      <w:r w:rsidR="007E3684" w:rsidRPr="00D3628E">
        <w:rPr>
          <w:rFonts w:ascii="Times New Roman" w:hAnsi="Times New Roman"/>
        </w:rPr>
        <w:t>)</w:t>
      </w:r>
    </w:p>
    <w:p w14:paraId="2560A76D" w14:textId="12D4B4B8" w:rsidR="00D3628E" w:rsidRPr="00AE3D7B" w:rsidRDefault="007E3684" w:rsidP="00AE3D7B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AE3D7B">
        <w:rPr>
          <w:rFonts w:ascii="Times New Roman" w:hAnsi="Times New Roman"/>
        </w:rPr>
        <w:t xml:space="preserve">M. </w:t>
      </w:r>
      <w:proofErr w:type="spellStart"/>
      <w:r w:rsidRPr="00AE3D7B">
        <w:rPr>
          <w:rFonts w:ascii="Times New Roman" w:hAnsi="Times New Roman"/>
        </w:rPr>
        <w:t>Doleželová</w:t>
      </w:r>
      <w:proofErr w:type="spellEnd"/>
      <w:r w:rsidRPr="00AE3D7B">
        <w:rPr>
          <w:rFonts w:ascii="Times New Roman" w:hAnsi="Times New Roman"/>
        </w:rPr>
        <w:t xml:space="preserve"> informovala</w:t>
      </w:r>
      <w:r w:rsidR="00AE3D7B">
        <w:rPr>
          <w:rFonts w:ascii="Times New Roman" w:hAnsi="Times New Roman"/>
        </w:rPr>
        <w:t xml:space="preserve"> o</w:t>
      </w:r>
      <w:r w:rsidRPr="00AE3D7B">
        <w:rPr>
          <w:rFonts w:ascii="Times New Roman" w:hAnsi="Times New Roman"/>
        </w:rPr>
        <w:t xml:space="preserve"> projekte LR na školách, ktorý cez klub ŠK Raja Banská Bystrica v</w:t>
      </w:r>
      <w:r w:rsidR="00EC06D8" w:rsidRPr="00AE3D7B">
        <w:rPr>
          <w:rFonts w:ascii="Times New Roman" w:hAnsi="Times New Roman"/>
        </w:rPr>
        <w:t> </w:t>
      </w:r>
      <w:r w:rsidRPr="00AE3D7B">
        <w:rPr>
          <w:rFonts w:ascii="Times New Roman" w:hAnsi="Times New Roman"/>
        </w:rPr>
        <w:t>spolupráci</w:t>
      </w:r>
      <w:r w:rsidR="00EC06D8" w:rsidRPr="00AE3D7B">
        <w:rPr>
          <w:rFonts w:ascii="Times New Roman" w:hAnsi="Times New Roman"/>
        </w:rPr>
        <w:t xml:space="preserve"> s mestom a</w:t>
      </w:r>
      <w:r w:rsidRPr="00AE3D7B">
        <w:rPr>
          <w:rFonts w:ascii="Times New Roman" w:hAnsi="Times New Roman"/>
        </w:rPr>
        <w:t xml:space="preserve"> SZMP začal tento klub realizovať už v tomto školskom roku. </w:t>
      </w:r>
      <w:r w:rsidR="00AE3D7B">
        <w:rPr>
          <w:rFonts w:ascii="Times New Roman" w:hAnsi="Times New Roman"/>
        </w:rPr>
        <w:t>Projekt pokračuje, pripravuje sa na 1.5. 2026 Olympiáda škôl, kde súčasťou bude aj LR. Tieto aktivity prebiehajú na školách ako súčasť krúžkovej aktivity, alebo hodín telesnej výchovy. Trvá požiadavka</w:t>
      </w:r>
      <w:r w:rsidR="00D3628E" w:rsidRPr="00AE3D7B">
        <w:rPr>
          <w:rFonts w:ascii="Times New Roman" w:hAnsi="Times New Roman"/>
        </w:rPr>
        <w:t xml:space="preserve"> potreby na základe predloženej kalkulácie podporiť zo strany SZMP zakúpenie laserových tréningových pištolí a terčov a pomôcť pri realizovaní celoštátneho finálového kola súťaže škôl v </w:t>
      </w:r>
      <w:r w:rsidR="00F92ECC" w:rsidRPr="00AE3D7B">
        <w:rPr>
          <w:rFonts w:ascii="Times New Roman" w:hAnsi="Times New Roman"/>
        </w:rPr>
        <w:t>LR</w:t>
      </w:r>
      <w:r w:rsidR="00D3628E" w:rsidRPr="00AE3D7B">
        <w:rPr>
          <w:rFonts w:ascii="Times New Roman" w:hAnsi="Times New Roman"/>
        </w:rPr>
        <w:t xml:space="preserve">. (hlasovanie: </w:t>
      </w:r>
      <w:r w:rsidR="00AE3D7B">
        <w:rPr>
          <w:rFonts w:ascii="Times New Roman" w:hAnsi="Times New Roman"/>
        </w:rPr>
        <w:t>4</w:t>
      </w:r>
      <w:r w:rsidR="00D3628E" w:rsidRPr="00AE3D7B">
        <w:rPr>
          <w:rFonts w:ascii="Times New Roman" w:hAnsi="Times New Roman"/>
          <w:bCs/>
        </w:rPr>
        <w:t xml:space="preserve"> za, 0 zdržal sa, 0 proti)</w:t>
      </w:r>
    </w:p>
    <w:p w14:paraId="7E8EA045" w14:textId="3903E027" w:rsidR="00D3628E" w:rsidRDefault="00D3628E" w:rsidP="00557DF5">
      <w:pPr>
        <w:pStyle w:val="Odstavecseseznamem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GS informoval, že na účet SZMP nabehla </w:t>
      </w:r>
      <w:r w:rsidR="00F92ECC">
        <w:rPr>
          <w:rFonts w:ascii="Times New Roman" w:hAnsi="Times New Roman"/>
        </w:rPr>
        <w:t>s</w:t>
      </w:r>
      <w:r>
        <w:rPr>
          <w:rFonts w:ascii="Times New Roman" w:hAnsi="Times New Roman"/>
        </w:rPr>
        <w:t>plátka z PUŠ na rok 2025</w:t>
      </w:r>
      <w:r w:rsidR="00AE3D7B">
        <w:rPr>
          <w:rFonts w:ascii="Times New Roman" w:hAnsi="Times New Roman"/>
        </w:rPr>
        <w:t xml:space="preserve"> a to navýšenie z výťažkov lotérií. </w:t>
      </w:r>
      <w:r>
        <w:rPr>
          <w:rFonts w:ascii="Times New Roman" w:hAnsi="Times New Roman"/>
        </w:rPr>
        <w:t xml:space="preserve"> </w:t>
      </w:r>
      <w:r w:rsidR="00AE3D7B">
        <w:rPr>
          <w:rFonts w:ascii="Times New Roman" w:hAnsi="Times New Roman"/>
        </w:rPr>
        <w:t>Celková výška príspevku na rok 2025 je tak 123 094,- EUR.</w:t>
      </w:r>
    </w:p>
    <w:p w14:paraId="7541C454" w14:textId="6D167DEC" w:rsidR="00AE3D7B" w:rsidRDefault="00AE3D7B" w:rsidP="00557DF5">
      <w:pPr>
        <w:pStyle w:val="Odstavecseseznamem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GS informoval, že na SZMP sa uskutočnila finančná kontrola, AFK, zo strany ministerstva. Bola ukončená s konštatovaním, že predložené požadované doklady boli v poriadku zaúčtovaná a kompletné v súlade s usmernením ministerstva. Ďalej sa vykonala kontrola HKŠ</w:t>
      </w:r>
      <w:r w:rsidR="00B52B03">
        <w:rPr>
          <w:rFonts w:ascii="Times New Roman" w:hAnsi="Times New Roman"/>
        </w:rPr>
        <w:t xml:space="preserve"> zameraná na plnenie povinností zväzu v oblasti dokumentov v </w:t>
      </w:r>
      <w:proofErr w:type="spellStart"/>
      <w:r w:rsidR="00B52B03">
        <w:rPr>
          <w:rFonts w:ascii="Times New Roman" w:hAnsi="Times New Roman"/>
        </w:rPr>
        <w:t>antidopingu</w:t>
      </w:r>
      <w:proofErr w:type="spellEnd"/>
      <w:r w:rsidR="00B52B03">
        <w:rPr>
          <w:rFonts w:ascii="Times New Roman" w:hAnsi="Times New Roman"/>
        </w:rPr>
        <w:t xml:space="preserve"> vyžadovaných podľa Zákona o športe. HKŠ konštatoval, že predložené dokumenty zo strany SZMP spĺňali požadované povinnosti zväzu vyplývajúce zo Zákona o športe</w:t>
      </w:r>
    </w:p>
    <w:p w14:paraId="4D89D544" w14:textId="4F557828" w:rsidR="00B52B03" w:rsidRPr="00B52B03" w:rsidRDefault="00B52B03" w:rsidP="00557DF5">
      <w:pPr>
        <w:pStyle w:val="Odstavecseseznamem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GS informoval, že sa zúčastnil, ako poverená kontaktná osoba zväzu na školení SADA. Zo školenia a na základe novelizácie Zákona o športe nastáva zväzom povinnosť určiť kontaktnú osobu pre komunikáciu so SADA v oblasti integrity v športe. Rada SZMP rozhodla, že kontaktnou osobou pre túto oblasť bude E. </w:t>
      </w:r>
      <w:proofErr w:type="spellStart"/>
      <w:r>
        <w:rPr>
          <w:rFonts w:ascii="Times New Roman" w:hAnsi="Times New Roman"/>
        </w:rPr>
        <w:t>Kašparová</w:t>
      </w:r>
      <w:proofErr w:type="spellEnd"/>
      <w:r>
        <w:rPr>
          <w:rFonts w:ascii="Times New Roman" w:hAnsi="Times New Roman"/>
        </w:rPr>
        <w:t xml:space="preserve">. </w:t>
      </w:r>
      <w:r w:rsidRPr="00AE3D7B">
        <w:rPr>
          <w:rFonts w:ascii="Times New Roman" w:hAnsi="Times New Roman"/>
        </w:rPr>
        <w:t xml:space="preserve">(hlasovanie: </w:t>
      </w:r>
      <w:r>
        <w:rPr>
          <w:rFonts w:ascii="Times New Roman" w:hAnsi="Times New Roman"/>
        </w:rPr>
        <w:t>4</w:t>
      </w:r>
      <w:r w:rsidRPr="00AE3D7B">
        <w:rPr>
          <w:rFonts w:ascii="Times New Roman" w:hAnsi="Times New Roman"/>
          <w:bCs/>
        </w:rPr>
        <w:t xml:space="preserve"> za, 0 zdržal sa, 0 proti)</w:t>
      </w:r>
    </w:p>
    <w:p w14:paraId="2A20EDE4" w14:textId="348DC916" w:rsidR="00B52B03" w:rsidRPr="00B52B03" w:rsidRDefault="00B52B03" w:rsidP="00557DF5">
      <w:pPr>
        <w:pStyle w:val="Odstavecseseznamem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GS informoval, že poslal mailom informáciu od UIPM o konzultačnom prípravnom stretnutí UIPM a federácií ohľadne pripravovaných zmien a úprav pravidiel</w:t>
      </w:r>
    </w:p>
    <w:p w14:paraId="3AD03B1D" w14:textId="129C57D0" w:rsidR="00B52B03" w:rsidRPr="006E2F63" w:rsidRDefault="00B52B03" w:rsidP="00557DF5">
      <w:pPr>
        <w:pStyle w:val="Odstavecseseznamem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GS pripomenul potrebu úhrady členských príspevkov na rok 2026 a štartovného za preteky v </w:t>
      </w:r>
      <w:proofErr w:type="spellStart"/>
      <w:r>
        <w:rPr>
          <w:rFonts w:ascii="Times New Roman" w:hAnsi="Times New Roman"/>
          <w:bCs/>
        </w:rPr>
        <w:t>biathle</w:t>
      </w:r>
      <w:proofErr w:type="spellEnd"/>
      <w:r>
        <w:rPr>
          <w:rFonts w:ascii="Times New Roman" w:hAnsi="Times New Roman"/>
          <w:bCs/>
        </w:rPr>
        <w:t xml:space="preserve"> za rok 2025</w:t>
      </w:r>
    </w:p>
    <w:p w14:paraId="4D5146DB" w14:textId="144C5D1E" w:rsidR="006E2F63" w:rsidRPr="007E3684" w:rsidRDefault="006E2F63" w:rsidP="00557DF5">
      <w:pPr>
        <w:pStyle w:val="Odstavecseseznamem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Trvá úloha stretnutia sa pracovnej skupiny pre </w:t>
      </w:r>
      <w:proofErr w:type="spellStart"/>
      <w:r>
        <w:rPr>
          <w:rFonts w:ascii="Times New Roman" w:hAnsi="Times New Roman"/>
          <w:bCs/>
        </w:rPr>
        <w:t>spoloprácu</w:t>
      </w:r>
      <w:proofErr w:type="spellEnd"/>
      <w:r>
        <w:rPr>
          <w:rFonts w:ascii="Times New Roman" w:hAnsi="Times New Roman"/>
          <w:bCs/>
        </w:rPr>
        <w:t xml:space="preserve"> s OCRA SR</w:t>
      </w:r>
    </w:p>
    <w:p w14:paraId="33F250BA" w14:textId="5D9A329E" w:rsidR="005B6DE3" w:rsidRDefault="005C71FC" w:rsidP="00025C2E">
      <w:pPr>
        <w:pStyle w:val="Odstavecseseznamem"/>
        <w:numPr>
          <w:ilvl w:val="0"/>
          <w:numId w:val="6"/>
        </w:num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Ostatné úlohy z predchádzajúcich zápisov sú splnené</w:t>
      </w:r>
      <w:r w:rsidR="005B6DE3">
        <w:rPr>
          <w:rFonts w:ascii="Times New Roman" w:hAnsi="Times New Roman"/>
        </w:rPr>
        <w:t>.</w:t>
      </w:r>
    </w:p>
    <w:p w14:paraId="21684225" w14:textId="5134F86E" w:rsidR="00FE59AD" w:rsidRPr="00AC151D" w:rsidRDefault="00FE59AD" w:rsidP="00B673D0">
      <w:pPr>
        <w:pStyle w:val="Odstavecseseznamem"/>
        <w:spacing w:after="160" w:line="259" w:lineRule="auto"/>
        <w:rPr>
          <w:rFonts w:ascii="Times New Roman" w:hAnsi="Times New Roman"/>
          <w:i/>
        </w:rPr>
      </w:pPr>
    </w:p>
    <w:p w14:paraId="5DAF4D95" w14:textId="4AD4305C" w:rsidR="005B6DE3" w:rsidRPr="005B6DE3" w:rsidRDefault="0071481A" w:rsidP="005B6DE3">
      <w:pPr>
        <w:spacing w:after="0" w:line="240" w:lineRule="auto"/>
        <w:jc w:val="both"/>
        <w:rPr>
          <w:u w:val="single"/>
        </w:rPr>
      </w:pPr>
      <w:r w:rsidRPr="00AC151D">
        <w:rPr>
          <w:rFonts w:ascii="Times New Roman" w:hAnsi="Times New Roman"/>
          <w:b/>
        </w:rPr>
        <w:t xml:space="preserve">Bod </w:t>
      </w:r>
      <w:r w:rsidR="005C2259" w:rsidRPr="00AC151D">
        <w:rPr>
          <w:rFonts w:ascii="Times New Roman" w:hAnsi="Times New Roman"/>
          <w:b/>
        </w:rPr>
        <w:t>3</w:t>
      </w:r>
      <w:r w:rsidRPr="00AC151D">
        <w:rPr>
          <w:rFonts w:ascii="Times New Roman" w:hAnsi="Times New Roman"/>
          <w:b/>
        </w:rPr>
        <w:t>.:</w:t>
      </w:r>
      <w:r w:rsidR="009771C0" w:rsidRPr="00AC151D">
        <w:rPr>
          <w:rFonts w:ascii="Times New Roman" w:hAnsi="Times New Roman"/>
          <w:b/>
        </w:rPr>
        <w:t xml:space="preserve"> </w:t>
      </w:r>
      <w:r w:rsidR="006E2F63">
        <w:rPr>
          <w:u w:val="single"/>
        </w:rPr>
        <w:t>Hodnotenie RD za 4. štvrťrok 2025</w:t>
      </w:r>
    </w:p>
    <w:p w14:paraId="33EF44D1" w14:textId="29402E16" w:rsidR="00546694" w:rsidRPr="0042242D" w:rsidRDefault="00546694" w:rsidP="00546694">
      <w:pPr>
        <w:spacing w:after="0" w:line="240" w:lineRule="auto"/>
        <w:ind w:firstLine="360"/>
        <w:jc w:val="both"/>
      </w:pPr>
    </w:p>
    <w:p w14:paraId="04411949" w14:textId="156F6BD6" w:rsidR="00E60C7A" w:rsidRDefault="006E2F63" w:rsidP="008754BC">
      <w:pPr>
        <w:pStyle w:val="Odstavecseseznamem"/>
        <w:numPr>
          <w:ilvl w:val="0"/>
          <w:numId w:val="6"/>
        </w:num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Predložil reprezentačný tréner T. </w:t>
      </w:r>
      <w:proofErr w:type="spellStart"/>
      <w:r>
        <w:rPr>
          <w:rFonts w:ascii="Times New Roman" w:hAnsi="Times New Roman"/>
        </w:rPr>
        <w:t>Doležel</w:t>
      </w:r>
      <w:proofErr w:type="spellEnd"/>
      <w:r>
        <w:rPr>
          <w:rFonts w:ascii="Times New Roman" w:hAnsi="Times New Roman"/>
        </w:rPr>
        <w:t xml:space="preserve"> ústne</w:t>
      </w:r>
    </w:p>
    <w:p w14:paraId="79BB29CE" w14:textId="473050CB" w:rsidR="00E60C7A" w:rsidRDefault="006E2F63" w:rsidP="008754BC">
      <w:pPr>
        <w:pStyle w:val="Odstavecseseznamem"/>
        <w:numPr>
          <w:ilvl w:val="0"/>
          <w:numId w:val="6"/>
        </w:num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U19, S. Nôta – zlepšenie v plávaní, OCR. Celkovo možno hodnotiť jeho vystúpenie ako zlepšenie výkonnosti oproti predchádzajúcemu obdobiu. V. V</w:t>
      </w:r>
      <w:r>
        <w:rPr>
          <w:rFonts w:cs="Calibri"/>
        </w:rPr>
        <w:t>ö</w:t>
      </w:r>
      <w:r>
        <w:rPr>
          <w:rFonts w:ascii="Times New Roman" w:hAnsi="Times New Roman"/>
        </w:rPr>
        <w:t>r</w:t>
      </w:r>
      <w:r>
        <w:rPr>
          <w:rFonts w:cs="Calibri"/>
        </w:rPr>
        <w:t>ö</w:t>
      </w:r>
      <w:r>
        <w:rPr>
          <w:rFonts w:ascii="Times New Roman" w:hAnsi="Times New Roman"/>
        </w:rPr>
        <w:t>šová nepreukázala potrebnú výkonnosť.</w:t>
      </w:r>
    </w:p>
    <w:p w14:paraId="0F0E29F0" w14:textId="77777777" w:rsidR="006E2F63" w:rsidRDefault="006E2F63" w:rsidP="008754BC">
      <w:pPr>
        <w:pStyle w:val="Odstavecseseznamem"/>
        <w:numPr>
          <w:ilvl w:val="0"/>
          <w:numId w:val="6"/>
        </w:num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U17 K. V</w:t>
      </w:r>
      <w:r>
        <w:rPr>
          <w:rFonts w:cs="Calibri"/>
        </w:rPr>
        <w:t>ö</w:t>
      </w:r>
      <w:r>
        <w:rPr>
          <w:rFonts w:ascii="Times New Roman" w:hAnsi="Times New Roman"/>
        </w:rPr>
        <w:t>r</w:t>
      </w:r>
      <w:r>
        <w:rPr>
          <w:rFonts w:cs="Calibri"/>
        </w:rPr>
        <w:t>ö</w:t>
      </w:r>
      <w:r>
        <w:rPr>
          <w:rFonts w:ascii="Times New Roman" w:hAnsi="Times New Roman"/>
        </w:rPr>
        <w:t xml:space="preserve">š bol po zranení, preto záver sezóny slabší. V predchádzajúcom období však preukázal významný vzostup výkonnosti. V tejto kategórii si </w:t>
      </w:r>
      <w:proofErr w:type="spellStart"/>
      <w:r>
        <w:rPr>
          <w:rFonts w:ascii="Times New Roman" w:hAnsi="Times New Roman"/>
        </w:rPr>
        <w:t>úšpešne</w:t>
      </w:r>
      <w:proofErr w:type="spellEnd"/>
      <w:r>
        <w:rPr>
          <w:rFonts w:ascii="Times New Roman" w:hAnsi="Times New Roman"/>
        </w:rPr>
        <w:t xml:space="preserve"> počínali aj O. </w:t>
      </w:r>
      <w:proofErr w:type="spellStart"/>
      <w:r>
        <w:rPr>
          <w:rFonts w:ascii="Times New Roman" w:hAnsi="Times New Roman"/>
        </w:rPr>
        <w:t>Halgaš</w:t>
      </w:r>
      <w:proofErr w:type="spellEnd"/>
      <w:r>
        <w:rPr>
          <w:rFonts w:ascii="Times New Roman" w:hAnsi="Times New Roman"/>
        </w:rPr>
        <w:t xml:space="preserve"> a D. Nôta. Obaja zaznamenali vzostup výkonnosti. </w:t>
      </w:r>
    </w:p>
    <w:p w14:paraId="5303612B" w14:textId="77777777" w:rsidR="00C97837" w:rsidRDefault="006E2F63" w:rsidP="008754BC">
      <w:pPr>
        <w:pStyle w:val="Odstavecseseznamem"/>
        <w:numPr>
          <w:ilvl w:val="0"/>
          <w:numId w:val="6"/>
        </w:num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Prísľubom do budúcnosti sú výkony </w:t>
      </w:r>
      <w:r w:rsidR="00C97837">
        <w:rPr>
          <w:rFonts w:ascii="Times New Roman" w:hAnsi="Times New Roman"/>
        </w:rPr>
        <w:t xml:space="preserve">M. </w:t>
      </w:r>
      <w:proofErr w:type="spellStart"/>
      <w:r w:rsidR="00C97837">
        <w:rPr>
          <w:rFonts w:ascii="Times New Roman" w:hAnsi="Times New Roman"/>
        </w:rPr>
        <w:t>Bocka</w:t>
      </w:r>
      <w:proofErr w:type="spellEnd"/>
      <w:r w:rsidR="00C97837">
        <w:rPr>
          <w:rFonts w:ascii="Times New Roman" w:hAnsi="Times New Roman"/>
        </w:rPr>
        <w:t>. Ostatní pretekári nedosahujú potrebnú výkonnosť pre zaradenie do RD.</w:t>
      </w:r>
    </w:p>
    <w:p w14:paraId="214D3B09" w14:textId="25BF61EC" w:rsidR="00C97837" w:rsidRDefault="00C97837" w:rsidP="008754BC">
      <w:pPr>
        <w:pStyle w:val="Odstavecseseznamem"/>
        <w:numPr>
          <w:ilvl w:val="0"/>
          <w:numId w:val="6"/>
        </w:num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D. Poláček st. odporučil, aby hodnotenie bolo vyhotovené písomne aj s rozborom výkonnosti našich pretekárov smerom k výkonnosti priemerných výkonov zahraničných pretekárov v jednotlivých disciplínach. Súčasne odporučil, aby bol pred </w:t>
      </w:r>
      <w:r w:rsidRPr="000123E8">
        <w:rPr>
          <w:rFonts w:ascii="Times New Roman" w:hAnsi="Times New Roman"/>
          <w:color w:val="000000" w:themeColor="text1"/>
        </w:rPr>
        <w:t>za</w:t>
      </w:r>
      <w:r w:rsidR="000123E8" w:rsidRPr="000123E8">
        <w:rPr>
          <w:rFonts w:ascii="Times New Roman" w:hAnsi="Times New Roman"/>
          <w:color w:val="000000" w:themeColor="text1"/>
        </w:rPr>
        <w:t>č</w:t>
      </w:r>
      <w:r w:rsidRPr="000123E8">
        <w:rPr>
          <w:rFonts w:ascii="Times New Roman" w:hAnsi="Times New Roman"/>
          <w:color w:val="000000" w:themeColor="text1"/>
        </w:rPr>
        <w:t>iatkom</w:t>
      </w:r>
      <w:r>
        <w:rPr>
          <w:rFonts w:ascii="Times New Roman" w:hAnsi="Times New Roman"/>
        </w:rPr>
        <w:t xml:space="preserve"> sezóny vypracovaný plán RD aj s predpokladanými výsledkami, aby sa mohla následne </w:t>
      </w:r>
      <w:r w:rsidRPr="000123E8">
        <w:rPr>
          <w:rFonts w:ascii="Times New Roman" w:hAnsi="Times New Roman"/>
        </w:rPr>
        <w:t>sez</w:t>
      </w:r>
      <w:r w:rsidR="000123E8" w:rsidRPr="000123E8">
        <w:rPr>
          <w:rFonts w:ascii="Times New Roman" w:hAnsi="Times New Roman"/>
        </w:rPr>
        <w:t>ón</w:t>
      </w:r>
      <w:r w:rsidRPr="000123E8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objektívnejšie vyhodnotiť.</w:t>
      </w:r>
    </w:p>
    <w:p w14:paraId="6AC0CAEB" w14:textId="77777777" w:rsidR="00290A6C" w:rsidRDefault="00C97837" w:rsidP="008754BC">
      <w:pPr>
        <w:pStyle w:val="Odstavecseseznamem"/>
        <w:numPr>
          <w:ilvl w:val="0"/>
          <w:numId w:val="6"/>
        </w:num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Odporučil reprezentačnému trénerovi, aby zvážil rozšírenie svojho realizačného tímu</w:t>
      </w:r>
      <w:r w:rsidR="006E2F6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 osobu, ktorá mu bude pomáhať s takýmto servisom a súčasne aj s plánovaním a zabezpečovaním výjazdov</w:t>
      </w:r>
      <w:r w:rsidR="00290A6C">
        <w:rPr>
          <w:rFonts w:ascii="Times New Roman" w:hAnsi="Times New Roman"/>
        </w:rPr>
        <w:t>.</w:t>
      </w:r>
    </w:p>
    <w:p w14:paraId="316A9EB8" w14:textId="15A7A7E2" w:rsidR="00E60C7A" w:rsidRDefault="00290A6C" w:rsidP="008754BC">
      <w:pPr>
        <w:pStyle w:val="Odstavecseseznamem"/>
        <w:numPr>
          <w:ilvl w:val="0"/>
          <w:numId w:val="6"/>
        </w:num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Rada SZMP berie predložené hodnotenie na vedomie</w:t>
      </w:r>
      <w:r w:rsidR="006E2F63">
        <w:rPr>
          <w:rFonts w:ascii="Times New Roman" w:hAnsi="Times New Roman"/>
        </w:rPr>
        <w:t xml:space="preserve"> </w:t>
      </w:r>
    </w:p>
    <w:p w14:paraId="5F2B2ACF" w14:textId="5C13C418" w:rsidR="00D967BA" w:rsidRDefault="00373BD6" w:rsidP="009C52F4">
      <w:pPr>
        <w:spacing w:after="0" w:line="240" w:lineRule="auto"/>
        <w:ind w:left="50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i/>
          <w:iCs/>
        </w:rPr>
        <w:t xml:space="preserve"> </w:t>
      </w:r>
    </w:p>
    <w:p w14:paraId="73FA6241" w14:textId="77777777" w:rsidR="004D5F9E" w:rsidRDefault="004D5F9E" w:rsidP="009C52F4">
      <w:pPr>
        <w:spacing w:after="0" w:line="240" w:lineRule="auto"/>
        <w:ind w:left="502"/>
        <w:jc w:val="both"/>
        <w:rPr>
          <w:rFonts w:ascii="Times New Roman" w:hAnsi="Times New Roman"/>
          <w:b/>
        </w:rPr>
      </w:pPr>
    </w:p>
    <w:p w14:paraId="70CC3239" w14:textId="570C1520" w:rsidR="00636C72" w:rsidRPr="00BA0C2E" w:rsidRDefault="0044797D" w:rsidP="00636C72">
      <w:pPr>
        <w:spacing w:after="0" w:line="240" w:lineRule="auto"/>
        <w:jc w:val="both"/>
        <w:rPr>
          <w:u w:val="single"/>
        </w:rPr>
      </w:pPr>
      <w:r w:rsidRPr="00FB532A">
        <w:rPr>
          <w:rFonts w:ascii="Times New Roman" w:hAnsi="Times New Roman"/>
          <w:b/>
        </w:rPr>
        <w:t xml:space="preserve">Bod </w:t>
      </w:r>
      <w:r w:rsidR="006200FC" w:rsidRPr="00FB532A">
        <w:rPr>
          <w:rFonts w:ascii="Times New Roman" w:hAnsi="Times New Roman"/>
          <w:b/>
        </w:rPr>
        <w:t>4</w:t>
      </w:r>
      <w:r w:rsidRPr="00FB532A">
        <w:rPr>
          <w:rFonts w:ascii="Times New Roman" w:hAnsi="Times New Roman"/>
          <w:b/>
        </w:rPr>
        <w:t>.:</w:t>
      </w:r>
      <w:r w:rsidR="00D24071" w:rsidRPr="00FB532A">
        <w:rPr>
          <w:rFonts w:ascii="Times New Roman" w:hAnsi="Times New Roman"/>
          <w:b/>
        </w:rPr>
        <w:t xml:space="preserve"> </w:t>
      </w:r>
      <w:r w:rsidR="00290A6C" w:rsidRPr="00BA0C2E">
        <w:rPr>
          <w:u w:val="single"/>
        </w:rPr>
        <w:t xml:space="preserve">Stav a čerpanie rozpočtu </w:t>
      </w:r>
      <w:r w:rsidR="00290A6C">
        <w:rPr>
          <w:u w:val="single"/>
        </w:rPr>
        <w:t>z</w:t>
      </w:r>
      <w:r w:rsidR="00290A6C" w:rsidRPr="00BA0C2E">
        <w:rPr>
          <w:u w:val="single"/>
        </w:rPr>
        <w:t>a rok 2025</w:t>
      </w:r>
    </w:p>
    <w:p w14:paraId="3217AF2C" w14:textId="64AFB3B5" w:rsidR="009C52F4" w:rsidRDefault="009C52F4" w:rsidP="00636C72">
      <w:pPr>
        <w:spacing w:after="0" w:line="240" w:lineRule="auto"/>
        <w:jc w:val="both"/>
        <w:rPr>
          <w:u w:val="single"/>
        </w:rPr>
      </w:pPr>
    </w:p>
    <w:p w14:paraId="6ED4F593" w14:textId="4F3D12FE" w:rsidR="00636C72" w:rsidRPr="00636C72" w:rsidRDefault="00290A6C" w:rsidP="00636C72">
      <w:pPr>
        <w:pStyle w:val="Odstavecseseznamem"/>
        <w:numPr>
          <w:ilvl w:val="0"/>
          <w:numId w:val="1"/>
        </w:numPr>
        <w:spacing w:after="0" w:line="240" w:lineRule="auto"/>
        <w:ind w:left="502"/>
        <w:jc w:val="both"/>
        <w:rPr>
          <w:rFonts w:ascii="Times New Roman" w:hAnsi="Times New Roman"/>
        </w:rPr>
      </w:pPr>
      <w:r>
        <w:t>Predložil GS písomne</w:t>
      </w:r>
    </w:p>
    <w:p w14:paraId="73223E7E" w14:textId="3F7BAFEB" w:rsidR="00636C72" w:rsidRPr="00636C72" w:rsidRDefault="00290A6C" w:rsidP="00636C72">
      <w:pPr>
        <w:pStyle w:val="Odstavecseseznamem"/>
        <w:numPr>
          <w:ilvl w:val="0"/>
          <w:numId w:val="1"/>
        </w:numPr>
        <w:spacing w:after="0" w:line="240" w:lineRule="auto"/>
        <w:ind w:left="502"/>
        <w:jc w:val="both"/>
        <w:rPr>
          <w:rFonts w:ascii="Times New Roman" w:hAnsi="Times New Roman"/>
        </w:rPr>
      </w:pPr>
      <w:r>
        <w:t>Súčasný stav k 30.11.2025 je taký, že na účte SZMP je necelých 11 000,- EUR. Z tejto sumy je potrebné ešte uhradiť honorár za šermiarske školy pre RD vo výške cca 2250,- EUR, prevádzkové náklady SZMP (telefón, poštovné, dohody a pod.) vo výške cca 1600, EUR</w:t>
      </w:r>
    </w:p>
    <w:p w14:paraId="4D1DA982" w14:textId="69F28261" w:rsidR="00541349" w:rsidRPr="00290A6C" w:rsidRDefault="00290A6C" w:rsidP="00636C72">
      <w:pPr>
        <w:pStyle w:val="Odstavecseseznamem"/>
        <w:numPr>
          <w:ilvl w:val="0"/>
          <w:numId w:val="1"/>
        </w:numPr>
        <w:spacing w:after="0" w:line="240" w:lineRule="auto"/>
        <w:ind w:left="502"/>
        <w:jc w:val="both"/>
        <w:rPr>
          <w:rFonts w:ascii="Times New Roman" w:hAnsi="Times New Roman"/>
        </w:rPr>
      </w:pPr>
      <w:r>
        <w:t>Rada SZMP rozhodla, že kluby, ktoré ešte nevyčerpali svoje pridelené prostriedky, budú informovať sekretariát, či dočerpajú svoje financie.</w:t>
      </w:r>
    </w:p>
    <w:p w14:paraId="415AFD49" w14:textId="46179835" w:rsidR="00290A6C" w:rsidRPr="00541349" w:rsidRDefault="00290A6C" w:rsidP="00636C72">
      <w:pPr>
        <w:pStyle w:val="Odstavecseseznamem"/>
        <w:numPr>
          <w:ilvl w:val="0"/>
          <w:numId w:val="1"/>
        </w:numPr>
        <w:spacing w:after="0" w:line="240" w:lineRule="auto"/>
        <w:ind w:left="502"/>
        <w:jc w:val="both"/>
        <w:rPr>
          <w:rFonts w:ascii="Times New Roman" w:hAnsi="Times New Roman"/>
        </w:rPr>
      </w:pPr>
      <w:r>
        <w:t>Ďalej navrhuje, aby sa RT a kluby vyjadrili ku svojim požiadavkám na dofinancovanie následného zvyšku prostriedkov z PUŠ. (termín, do 30.11.2025)</w:t>
      </w:r>
    </w:p>
    <w:p w14:paraId="46F3E591" w14:textId="609135E7" w:rsidR="00555211" w:rsidRPr="00624262" w:rsidRDefault="00555211" w:rsidP="00FB532A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14:paraId="619F1164" w14:textId="7D43337C" w:rsidR="00B829F2" w:rsidRDefault="00E44220" w:rsidP="00B829F2">
      <w:pPr>
        <w:spacing w:after="0" w:line="240" w:lineRule="auto"/>
        <w:jc w:val="both"/>
      </w:pPr>
      <w:r w:rsidRPr="00AC151D">
        <w:rPr>
          <w:rFonts w:ascii="Times New Roman" w:hAnsi="Times New Roman"/>
          <w:b/>
        </w:rPr>
        <w:t xml:space="preserve">Bod </w:t>
      </w:r>
      <w:r w:rsidR="00B829F2">
        <w:rPr>
          <w:rFonts w:ascii="Times New Roman" w:hAnsi="Times New Roman"/>
          <w:b/>
        </w:rPr>
        <w:t>5</w:t>
      </w:r>
      <w:r w:rsidRPr="00AC151D">
        <w:rPr>
          <w:rFonts w:ascii="Times New Roman" w:hAnsi="Times New Roman"/>
          <w:b/>
        </w:rPr>
        <w:t xml:space="preserve">.: </w:t>
      </w:r>
      <w:r w:rsidR="00BA0C2E" w:rsidRPr="00BA0C2E">
        <w:rPr>
          <w:u w:val="single"/>
        </w:rPr>
        <w:t xml:space="preserve">Stav </w:t>
      </w:r>
      <w:r w:rsidR="00290A6C">
        <w:rPr>
          <w:u w:val="single"/>
        </w:rPr>
        <w:t>registrácie</w:t>
      </w:r>
      <w:r w:rsidR="00BA0C2E" w:rsidRPr="00BA0C2E">
        <w:rPr>
          <w:u w:val="single"/>
        </w:rPr>
        <w:t xml:space="preserve"> na rok 202</w:t>
      </w:r>
      <w:r w:rsidR="00290A6C">
        <w:rPr>
          <w:u w:val="single"/>
        </w:rPr>
        <w:t>6, členské a ISŠ</w:t>
      </w:r>
    </w:p>
    <w:p w14:paraId="5187CC20" w14:textId="2E6B1141" w:rsidR="009C52F4" w:rsidRPr="00624262" w:rsidRDefault="009C52F4" w:rsidP="00B829F2">
      <w:pPr>
        <w:spacing w:after="0" w:line="240" w:lineRule="auto"/>
        <w:ind w:left="502"/>
        <w:jc w:val="both"/>
        <w:rPr>
          <w:rFonts w:ascii="Times New Roman" w:hAnsi="Times New Roman"/>
          <w:u w:val="single"/>
        </w:rPr>
      </w:pPr>
    </w:p>
    <w:p w14:paraId="61AED53E" w14:textId="523DF9A3" w:rsidR="009C52F4" w:rsidRDefault="00290A6C" w:rsidP="009C52F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GS informoval, že kluby predložili registračné formuláre na rok 2026. Je predpoklad výrazného zníženia členskej základne, nakoľko neboli dodané doteraz všetky potrebné údaje k niektorým členom, ktoré sú potrebné pre ich evidenciu v</w:t>
      </w:r>
      <w:r w:rsidR="00106B4E">
        <w:rPr>
          <w:rFonts w:ascii="Times New Roman" w:hAnsi="Times New Roman"/>
          <w:bCs/>
        </w:rPr>
        <w:t> </w:t>
      </w:r>
      <w:r>
        <w:rPr>
          <w:rFonts w:ascii="Times New Roman" w:hAnsi="Times New Roman"/>
          <w:bCs/>
        </w:rPr>
        <w:t>ISŠ</w:t>
      </w:r>
      <w:r w:rsidR="00106B4E">
        <w:rPr>
          <w:rFonts w:ascii="Times New Roman" w:hAnsi="Times New Roman"/>
          <w:bCs/>
        </w:rPr>
        <w:t>.</w:t>
      </w:r>
    </w:p>
    <w:p w14:paraId="1CA0DFBE" w14:textId="6D819A83" w:rsidR="00106B4E" w:rsidRDefault="00106B4E" w:rsidP="009C52F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GS informoval o novelizácii užívateľského prostredia v ISŠ. Upozornil, že údaje o členoch sú párované  centrálnym registrom obyvateľstva a tak je potrebné, aby poskytnuté údaje v registračných formulároch zodpovedali reálnej skutočnosti. Inak nie je možné registrovať člena v ISŠ.</w:t>
      </w:r>
    </w:p>
    <w:p w14:paraId="58F8D730" w14:textId="011C9D41" w:rsidR="00106B4E" w:rsidRDefault="00106B4E" w:rsidP="009C52F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Rada SZMP navrhuje ako druhú osobu s prístupom do ISŠ, M. </w:t>
      </w:r>
      <w:proofErr w:type="spellStart"/>
      <w:r>
        <w:rPr>
          <w:rFonts w:ascii="Times New Roman" w:hAnsi="Times New Roman"/>
          <w:bCs/>
        </w:rPr>
        <w:t>Doleželovú</w:t>
      </w:r>
      <w:proofErr w:type="spellEnd"/>
      <w:r>
        <w:rPr>
          <w:rFonts w:ascii="Times New Roman" w:hAnsi="Times New Roman"/>
          <w:bCs/>
        </w:rPr>
        <w:t xml:space="preserve">. </w:t>
      </w:r>
      <w:r w:rsidRPr="00AE3D7B">
        <w:rPr>
          <w:rFonts w:ascii="Times New Roman" w:hAnsi="Times New Roman"/>
        </w:rPr>
        <w:t xml:space="preserve">(hlasovanie: </w:t>
      </w:r>
      <w:r>
        <w:rPr>
          <w:rFonts w:ascii="Times New Roman" w:hAnsi="Times New Roman"/>
        </w:rPr>
        <w:t>3</w:t>
      </w:r>
      <w:r w:rsidRPr="00AE3D7B">
        <w:rPr>
          <w:rFonts w:ascii="Times New Roman" w:hAnsi="Times New Roman"/>
          <w:bCs/>
        </w:rPr>
        <w:t xml:space="preserve"> za, </w:t>
      </w:r>
      <w:r>
        <w:rPr>
          <w:rFonts w:ascii="Times New Roman" w:hAnsi="Times New Roman"/>
          <w:bCs/>
        </w:rPr>
        <w:t>1</w:t>
      </w:r>
      <w:r w:rsidRPr="00AE3D7B">
        <w:rPr>
          <w:rFonts w:ascii="Times New Roman" w:hAnsi="Times New Roman"/>
          <w:bCs/>
        </w:rPr>
        <w:t xml:space="preserve"> zdržal sa, 0 proti)</w:t>
      </w:r>
    </w:p>
    <w:p w14:paraId="2CA226E0" w14:textId="467D5119" w:rsidR="006221B3" w:rsidRDefault="006221B3" w:rsidP="009C52F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Rada SZMP berie na vedomie tento stav a</w:t>
      </w:r>
      <w:r w:rsidR="00106B4E">
        <w:rPr>
          <w:rFonts w:ascii="Times New Roman" w:hAnsi="Times New Roman"/>
          <w:bCs/>
        </w:rPr>
        <w:t> odporúča klubom zodpovednejšie postupovať pri registrácii a pri spolupráci so sekretariátom SZMP</w:t>
      </w:r>
    </w:p>
    <w:p w14:paraId="2D1E1A74" w14:textId="77777777" w:rsidR="00B829F2" w:rsidRDefault="00B829F2" w:rsidP="00B829F2">
      <w:pPr>
        <w:spacing w:after="0" w:line="240" w:lineRule="auto"/>
        <w:ind w:left="720"/>
        <w:jc w:val="both"/>
        <w:rPr>
          <w:rFonts w:ascii="Times New Roman" w:hAnsi="Times New Roman"/>
          <w:bCs/>
        </w:rPr>
      </w:pPr>
    </w:p>
    <w:p w14:paraId="18153B45" w14:textId="77777777" w:rsidR="009C52F4" w:rsidRDefault="009C52F4" w:rsidP="009C52F4">
      <w:pPr>
        <w:spacing w:after="0" w:line="240" w:lineRule="auto"/>
        <w:ind w:left="720"/>
        <w:jc w:val="both"/>
        <w:rPr>
          <w:rFonts w:ascii="Times New Roman" w:hAnsi="Times New Roman"/>
          <w:bCs/>
        </w:rPr>
      </w:pPr>
    </w:p>
    <w:p w14:paraId="328A1404" w14:textId="77777777" w:rsidR="003C632E" w:rsidRDefault="003C632E" w:rsidP="00B829F2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75FBCF4A" w14:textId="77777777" w:rsidR="003C632E" w:rsidRDefault="003C632E" w:rsidP="00B829F2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01F6BD6A" w14:textId="77777777" w:rsidR="003C632E" w:rsidRDefault="003C632E" w:rsidP="00B829F2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6B51EB92" w14:textId="77777777" w:rsidR="003C632E" w:rsidRDefault="003C632E" w:rsidP="00B829F2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349CB76E" w14:textId="77777777" w:rsidR="003C632E" w:rsidRDefault="003C632E" w:rsidP="00B829F2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0DD1020E" w14:textId="40C73082" w:rsidR="00B829F2" w:rsidRDefault="003D10BC" w:rsidP="00B829F2">
      <w:pPr>
        <w:spacing w:after="0" w:line="240" w:lineRule="auto"/>
        <w:jc w:val="both"/>
      </w:pPr>
      <w:r>
        <w:rPr>
          <w:rFonts w:ascii="Times New Roman" w:hAnsi="Times New Roman"/>
          <w:b/>
          <w:bCs/>
        </w:rPr>
        <w:t xml:space="preserve">Bod </w:t>
      </w:r>
      <w:r w:rsidR="00B829F2">
        <w:rPr>
          <w:rFonts w:ascii="Times New Roman" w:hAnsi="Times New Roman"/>
          <w:b/>
          <w:bCs/>
        </w:rPr>
        <w:t>6</w:t>
      </w:r>
      <w:r>
        <w:rPr>
          <w:rFonts w:ascii="Times New Roman" w:hAnsi="Times New Roman"/>
          <w:b/>
          <w:bCs/>
        </w:rPr>
        <w:t xml:space="preserve">.: </w:t>
      </w:r>
      <w:r w:rsidR="003C632E">
        <w:rPr>
          <w:u w:val="single"/>
        </w:rPr>
        <w:t>Určenie zásad komunikácie zástupcov SZMP s orgánmi štátnej správy</w:t>
      </w:r>
    </w:p>
    <w:p w14:paraId="34DB1B37" w14:textId="26489686" w:rsidR="003D10BC" w:rsidRDefault="003D10BC" w:rsidP="00B829F2">
      <w:pPr>
        <w:spacing w:after="0" w:line="240" w:lineRule="auto"/>
        <w:ind w:firstLine="360"/>
        <w:jc w:val="both"/>
        <w:rPr>
          <w:rFonts w:ascii="Times New Roman" w:hAnsi="Times New Roman"/>
          <w:u w:val="single"/>
        </w:rPr>
      </w:pPr>
    </w:p>
    <w:p w14:paraId="31258BA6" w14:textId="2AA623D8" w:rsidR="00B829F2" w:rsidRPr="003C632E" w:rsidRDefault="003C632E" w:rsidP="00B829F2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Cs/>
        </w:rPr>
        <w:t>MŠVVaM</w:t>
      </w:r>
      <w:proofErr w:type="spellEnd"/>
      <w:r>
        <w:rPr>
          <w:rFonts w:ascii="Times New Roman" w:hAnsi="Times New Roman"/>
          <w:bCs/>
        </w:rPr>
        <w:t xml:space="preserve"> SR ponúklo možnosť projektu pohybových aktivít mládeže s možnou následnou podporov pri zakúpení prekážkovej dráhy. Rokovania s ministerstvom sa zúčastnili M. </w:t>
      </w:r>
      <w:proofErr w:type="spellStart"/>
      <w:r>
        <w:rPr>
          <w:rFonts w:ascii="Times New Roman" w:hAnsi="Times New Roman"/>
          <w:bCs/>
        </w:rPr>
        <w:t>Doleželová</w:t>
      </w:r>
      <w:proofErr w:type="spellEnd"/>
      <w:r>
        <w:rPr>
          <w:rFonts w:ascii="Times New Roman" w:hAnsi="Times New Roman"/>
          <w:bCs/>
        </w:rPr>
        <w:t xml:space="preserve">, T. </w:t>
      </w:r>
      <w:proofErr w:type="spellStart"/>
      <w:r>
        <w:rPr>
          <w:rFonts w:ascii="Times New Roman" w:hAnsi="Times New Roman"/>
          <w:bCs/>
        </w:rPr>
        <w:t>Doležel</w:t>
      </w:r>
      <w:proofErr w:type="spellEnd"/>
      <w:r>
        <w:rPr>
          <w:rFonts w:ascii="Times New Roman" w:hAnsi="Times New Roman"/>
          <w:bCs/>
        </w:rPr>
        <w:t xml:space="preserve"> a V. </w:t>
      </w:r>
      <w:proofErr w:type="spellStart"/>
      <w:r>
        <w:rPr>
          <w:rFonts w:ascii="Times New Roman" w:hAnsi="Times New Roman"/>
          <w:bCs/>
        </w:rPr>
        <w:t>Miller</w:t>
      </w:r>
      <w:proofErr w:type="spellEnd"/>
      <w:r>
        <w:rPr>
          <w:rFonts w:ascii="Times New Roman" w:hAnsi="Times New Roman"/>
          <w:bCs/>
        </w:rPr>
        <w:t>. SZMP po zvážení všetkých podmienok potrebných splniť pri realizácii takéhoto projektu sa rozhodol, že v súčasnosti nemá dostatočné kapacity na splnenie všetkých podmienok a z projektu radšej odstúpil.</w:t>
      </w:r>
    </w:p>
    <w:p w14:paraId="6D7EA7B7" w14:textId="61483856" w:rsidR="003C632E" w:rsidRPr="00B829F2" w:rsidRDefault="003C632E" w:rsidP="00B829F2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Rada SZMP odporúča všetkým členom SZMP, že v prípade, ak s vyskytne príležitosť jednať s orgánmi štátnej správy, tak je potrebné k takýmto rokovaniam prizývať aj člena štatutárneho orgánu SZMP, ktorý tvoria v súčasnosti 2 členovia, D. Poláček ml. a D. Poláček st.</w:t>
      </w:r>
    </w:p>
    <w:p w14:paraId="1E0AC6CC" w14:textId="77777777" w:rsidR="00CF1DFD" w:rsidRDefault="00CF1DFD" w:rsidP="00CF1DFD">
      <w:pPr>
        <w:spacing w:after="0"/>
        <w:jc w:val="both"/>
        <w:rPr>
          <w:rFonts w:ascii="Times New Roman" w:hAnsi="Times New Roman"/>
        </w:rPr>
      </w:pPr>
    </w:p>
    <w:p w14:paraId="615BE912" w14:textId="6FA617D2" w:rsidR="00CF1DFD" w:rsidRDefault="00631A32" w:rsidP="00CF1DFD">
      <w:pPr>
        <w:spacing w:after="0"/>
        <w:jc w:val="both"/>
        <w:rPr>
          <w:rFonts w:ascii="Times New Roman" w:hAnsi="Times New Roman"/>
          <w:u w:val="single"/>
        </w:rPr>
      </w:pPr>
      <w:r w:rsidRPr="00631A32">
        <w:rPr>
          <w:rFonts w:ascii="Times New Roman" w:hAnsi="Times New Roman"/>
          <w:b/>
          <w:bCs/>
        </w:rPr>
        <w:t xml:space="preserve">Bod </w:t>
      </w:r>
      <w:r w:rsidR="003C632E">
        <w:rPr>
          <w:rFonts w:ascii="Times New Roman" w:hAnsi="Times New Roman"/>
          <w:b/>
          <w:bCs/>
        </w:rPr>
        <w:t>7</w:t>
      </w:r>
      <w:r w:rsidRPr="00631A32">
        <w:rPr>
          <w:rFonts w:ascii="Times New Roman" w:hAnsi="Times New Roman"/>
          <w:b/>
          <w:bCs/>
        </w:rPr>
        <w:t>.: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u w:val="single"/>
        </w:rPr>
        <w:t>Rôzne</w:t>
      </w:r>
    </w:p>
    <w:p w14:paraId="3E17D36A" w14:textId="77777777" w:rsidR="00631A32" w:rsidRDefault="00631A32" w:rsidP="00CF1DFD">
      <w:pPr>
        <w:spacing w:after="0"/>
        <w:jc w:val="both"/>
        <w:rPr>
          <w:rFonts w:ascii="Times New Roman" w:hAnsi="Times New Roman"/>
          <w:u w:val="single"/>
        </w:rPr>
      </w:pPr>
    </w:p>
    <w:p w14:paraId="7B9AEE43" w14:textId="2745B53C" w:rsidR="00631A32" w:rsidRDefault="003C632E" w:rsidP="00631A32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GS informoval, že písomne požiadal predsedu SZMP o zrušenie postavenia jeho osoby </w:t>
      </w:r>
      <w:r w:rsidR="002E5843">
        <w:rPr>
          <w:rFonts w:ascii="Times New Roman" w:hAnsi="Times New Roman"/>
        </w:rPr>
        <w:t>a</w:t>
      </w:r>
      <w:r>
        <w:rPr>
          <w:rFonts w:ascii="Times New Roman" w:hAnsi="Times New Roman"/>
        </w:rPr>
        <w:t>ko štatutára SZMP. Súčasne informoval Radu SZMP, že na svojom rozhodnutí trvá a požiadal Radu SZMP, aby sa zaoberala touto skutočnosťou a následne rozhodla o</w:t>
      </w:r>
      <w:r w:rsidR="002E5843">
        <w:rPr>
          <w:rFonts w:ascii="Times New Roman" w:hAnsi="Times New Roman"/>
        </w:rPr>
        <w:t> ďalšom zložení štatutárneho orgánu SZMP a o jeho podmienkach za akých by následne vykonával funkciu GS a v prípade záujmu aj o inom pracovnom zaradení.</w:t>
      </w:r>
    </w:p>
    <w:p w14:paraId="6AB52692" w14:textId="4073D541" w:rsidR="00631A32" w:rsidRPr="003D10BC" w:rsidRDefault="00631A32" w:rsidP="00F92ECC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RT, T. </w:t>
      </w:r>
      <w:proofErr w:type="spellStart"/>
      <w:r>
        <w:rPr>
          <w:rFonts w:ascii="Times New Roman" w:hAnsi="Times New Roman"/>
        </w:rPr>
        <w:t>Doležel</w:t>
      </w:r>
      <w:proofErr w:type="spellEnd"/>
      <w:r>
        <w:rPr>
          <w:rFonts w:ascii="Times New Roman" w:hAnsi="Times New Roman"/>
        </w:rPr>
        <w:t xml:space="preserve">, požiadal Radu SZMP, aby </w:t>
      </w:r>
      <w:r w:rsidR="002E5843">
        <w:rPr>
          <w:rFonts w:ascii="Times New Roman" w:hAnsi="Times New Roman"/>
        </w:rPr>
        <w:t>zvážila možnosť jeho honorovania pre rok 2026 a následné obdobie.</w:t>
      </w:r>
    </w:p>
    <w:p w14:paraId="1E58B80E" w14:textId="5A12F9AC" w:rsidR="00631A32" w:rsidRDefault="00631A32" w:rsidP="00631A32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Rada SZMP odporúča</w:t>
      </w:r>
      <w:r w:rsidR="002E5843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2E5843">
        <w:rPr>
          <w:rFonts w:ascii="Times New Roman" w:hAnsi="Times New Roman"/>
        </w:rPr>
        <w:t>aby RT v čo najkratšom čase predložil svoju predstavu o spôsobe zamestnania, forme pracovného úväzku a zaradenia vo zväze a o jeho finančných požiadavkách. Následne po doručení sa bude Rada SZMP týmito požiadavkami RT zaoberať</w:t>
      </w:r>
    </w:p>
    <w:p w14:paraId="4529D424" w14:textId="77777777" w:rsidR="00450089" w:rsidRPr="00450089" w:rsidRDefault="00450089" w:rsidP="00450089">
      <w:pPr>
        <w:spacing w:after="0"/>
        <w:jc w:val="both"/>
        <w:rPr>
          <w:rFonts w:ascii="Times New Roman" w:hAnsi="Times New Roman"/>
        </w:rPr>
      </w:pPr>
    </w:p>
    <w:p w14:paraId="6407BF68" w14:textId="340DFA42" w:rsidR="0028479A" w:rsidRPr="00AC151D" w:rsidRDefault="005E53B1" w:rsidP="005E53B1">
      <w:pPr>
        <w:pStyle w:val="Odstavecseseznamem"/>
        <w:spacing w:after="0"/>
        <w:jc w:val="both"/>
        <w:rPr>
          <w:rFonts w:ascii="Times New Roman" w:hAnsi="Times New Roman"/>
        </w:rPr>
      </w:pPr>
      <w:r w:rsidRPr="00AC151D">
        <w:rPr>
          <w:rFonts w:ascii="Times New Roman" w:hAnsi="Times New Roman"/>
        </w:rPr>
        <w:t>V</w:t>
      </w:r>
      <w:r w:rsidR="00DD70B5" w:rsidRPr="00AC151D">
        <w:rPr>
          <w:rFonts w:ascii="Times New Roman" w:hAnsi="Times New Roman"/>
        </w:rPr>
        <w:t> Banskej Bystrici</w:t>
      </w:r>
      <w:r w:rsidRPr="00AC151D">
        <w:rPr>
          <w:rFonts w:ascii="Times New Roman" w:hAnsi="Times New Roman"/>
        </w:rPr>
        <w:t xml:space="preserve"> : </w:t>
      </w:r>
      <w:r w:rsidR="000E5732">
        <w:rPr>
          <w:rFonts w:ascii="Times New Roman" w:hAnsi="Times New Roman"/>
        </w:rPr>
        <w:t>2</w:t>
      </w:r>
      <w:r w:rsidR="00283A27">
        <w:rPr>
          <w:rFonts w:ascii="Times New Roman" w:hAnsi="Times New Roman"/>
        </w:rPr>
        <w:t>3</w:t>
      </w:r>
      <w:r w:rsidR="00CE34CB" w:rsidRPr="00AC151D">
        <w:rPr>
          <w:rFonts w:ascii="Times New Roman" w:hAnsi="Times New Roman"/>
        </w:rPr>
        <w:t>.</w:t>
      </w:r>
      <w:r w:rsidR="002E5843">
        <w:rPr>
          <w:rFonts w:ascii="Times New Roman" w:hAnsi="Times New Roman"/>
        </w:rPr>
        <w:t>11</w:t>
      </w:r>
      <w:r w:rsidR="00BA3DF5" w:rsidRPr="00AC151D">
        <w:rPr>
          <w:rFonts w:ascii="Times New Roman" w:hAnsi="Times New Roman"/>
        </w:rPr>
        <w:t>.</w:t>
      </w:r>
      <w:r w:rsidRPr="00AC151D">
        <w:rPr>
          <w:rFonts w:ascii="Times New Roman" w:hAnsi="Times New Roman"/>
        </w:rPr>
        <w:t>20</w:t>
      </w:r>
      <w:r w:rsidR="002319D5" w:rsidRPr="00AC151D">
        <w:rPr>
          <w:rFonts w:ascii="Times New Roman" w:hAnsi="Times New Roman"/>
        </w:rPr>
        <w:t>2</w:t>
      </w:r>
      <w:r w:rsidR="000E5732">
        <w:rPr>
          <w:rFonts w:ascii="Times New Roman" w:hAnsi="Times New Roman"/>
        </w:rPr>
        <w:t>5</w:t>
      </w:r>
    </w:p>
    <w:p w14:paraId="4F2F2859" w14:textId="41A1C790" w:rsidR="003C77FF" w:rsidRPr="00AC151D" w:rsidRDefault="003C77FF" w:rsidP="005E53B1">
      <w:pPr>
        <w:pStyle w:val="Odstavecseseznamem"/>
        <w:spacing w:after="0"/>
        <w:jc w:val="both"/>
        <w:rPr>
          <w:rFonts w:ascii="Times New Roman" w:hAnsi="Times New Roman"/>
        </w:rPr>
      </w:pPr>
    </w:p>
    <w:p w14:paraId="7671C9EF" w14:textId="065CC1E0" w:rsidR="000D08AB" w:rsidRPr="00AC151D" w:rsidRDefault="000D08AB" w:rsidP="005E53B1">
      <w:pPr>
        <w:pStyle w:val="Odstavecseseznamem"/>
        <w:spacing w:after="0"/>
        <w:jc w:val="both"/>
        <w:rPr>
          <w:rFonts w:ascii="Times New Roman" w:hAnsi="Times New Roman"/>
        </w:rPr>
      </w:pPr>
    </w:p>
    <w:p w14:paraId="2F865F28" w14:textId="77777777" w:rsidR="000D08AB" w:rsidRPr="00AC151D" w:rsidRDefault="000D08AB" w:rsidP="005E53B1">
      <w:pPr>
        <w:pStyle w:val="Odstavecseseznamem"/>
        <w:spacing w:after="0"/>
        <w:jc w:val="both"/>
        <w:rPr>
          <w:rFonts w:ascii="Times New Roman" w:hAnsi="Times New Roman"/>
        </w:rPr>
      </w:pPr>
    </w:p>
    <w:p w14:paraId="3B0B0765" w14:textId="15641358" w:rsidR="000D08AB" w:rsidRPr="00AC151D" w:rsidRDefault="005E53B1" w:rsidP="00F85AF8">
      <w:pPr>
        <w:pStyle w:val="Odstavecseseznamem"/>
        <w:spacing w:after="0"/>
        <w:jc w:val="both"/>
        <w:rPr>
          <w:rFonts w:ascii="Times New Roman" w:hAnsi="Times New Roman"/>
        </w:rPr>
      </w:pPr>
      <w:r w:rsidRPr="00AC151D">
        <w:rPr>
          <w:rFonts w:ascii="Times New Roman" w:hAnsi="Times New Roman"/>
        </w:rPr>
        <w:t xml:space="preserve">zapísal: D. Poláček </w:t>
      </w:r>
      <w:r w:rsidR="00C81FC3">
        <w:rPr>
          <w:rFonts w:ascii="Times New Roman" w:hAnsi="Times New Roman"/>
        </w:rPr>
        <w:t>st</w:t>
      </w:r>
      <w:r w:rsidRPr="00AC151D">
        <w:rPr>
          <w:rFonts w:ascii="Times New Roman" w:hAnsi="Times New Roman"/>
        </w:rPr>
        <w:t>.</w:t>
      </w:r>
      <w:r w:rsidR="00655635">
        <w:rPr>
          <w:rFonts w:ascii="Times New Roman" w:hAnsi="Times New Roman"/>
        </w:rPr>
        <w:tab/>
      </w:r>
      <w:r w:rsidR="00655635">
        <w:rPr>
          <w:rFonts w:ascii="Times New Roman" w:hAnsi="Times New Roman"/>
        </w:rPr>
        <w:tab/>
      </w:r>
      <w:r w:rsidR="00655635">
        <w:rPr>
          <w:rFonts w:ascii="Times New Roman" w:hAnsi="Times New Roman"/>
        </w:rPr>
        <w:tab/>
      </w:r>
      <w:r w:rsidR="00F53399" w:rsidRPr="00AC151D">
        <w:rPr>
          <w:rFonts w:ascii="Times New Roman" w:hAnsi="Times New Roman"/>
        </w:rPr>
        <w:t xml:space="preserve">overil: </w:t>
      </w:r>
      <w:r w:rsidR="00293FEB" w:rsidRPr="00AC151D">
        <w:rPr>
          <w:rFonts w:ascii="Times New Roman" w:hAnsi="Times New Roman"/>
        </w:rPr>
        <w:t>predsedajúc</w:t>
      </w:r>
      <w:r w:rsidR="00826E32" w:rsidRPr="00AC151D">
        <w:rPr>
          <w:rFonts w:ascii="Times New Roman" w:hAnsi="Times New Roman"/>
        </w:rPr>
        <w:t>i</w:t>
      </w:r>
      <w:r w:rsidR="00655635">
        <w:rPr>
          <w:rFonts w:ascii="Times New Roman" w:hAnsi="Times New Roman"/>
        </w:rPr>
        <w:t>,</w:t>
      </w:r>
      <w:r w:rsidR="00293FEB" w:rsidRPr="00AC151D">
        <w:rPr>
          <w:rFonts w:ascii="Times New Roman" w:hAnsi="Times New Roman"/>
        </w:rPr>
        <w:t xml:space="preserve"> </w:t>
      </w:r>
      <w:r w:rsidR="00F53399" w:rsidRPr="00AC151D">
        <w:rPr>
          <w:rFonts w:ascii="Times New Roman" w:hAnsi="Times New Roman"/>
        </w:rPr>
        <w:t>D. Poláček ml.</w:t>
      </w:r>
      <w:r w:rsidR="00E70B52" w:rsidRPr="00AC151D">
        <w:rPr>
          <w:rFonts w:ascii="Times New Roman" w:hAnsi="Times New Roman"/>
        </w:rPr>
        <w:t xml:space="preserve"> v.</w:t>
      </w:r>
      <w:r w:rsidR="00FC5F38" w:rsidRPr="00AC151D">
        <w:rPr>
          <w:rFonts w:ascii="Times New Roman" w:hAnsi="Times New Roman"/>
        </w:rPr>
        <w:t xml:space="preserve"> </w:t>
      </w:r>
      <w:r w:rsidR="00E70B52" w:rsidRPr="00AC151D">
        <w:rPr>
          <w:rFonts w:ascii="Times New Roman" w:hAnsi="Times New Roman"/>
        </w:rPr>
        <w:t>r.</w:t>
      </w:r>
    </w:p>
    <w:p w14:paraId="127D9EFE" w14:textId="31277ADE" w:rsidR="00D54280" w:rsidRPr="00AC151D" w:rsidRDefault="00E70B52" w:rsidP="00F85AF8">
      <w:pPr>
        <w:pStyle w:val="Odstavecseseznamem"/>
        <w:spacing w:after="0"/>
        <w:jc w:val="both"/>
        <w:rPr>
          <w:rFonts w:ascii="Times New Roman" w:hAnsi="Times New Roman"/>
          <w:i/>
          <w:iCs/>
          <w:sz w:val="16"/>
          <w:szCs w:val="16"/>
        </w:rPr>
      </w:pPr>
      <w:r w:rsidRPr="00AC151D">
        <w:rPr>
          <w:rFonts w:ascii="Times New Roman" w:hAnsi="Times New Roman"/>
          <w:i/>
          <w:iCs/>
          <w:sz w:val="16"/>
          <w:szCs w:val="16"/>
        </w:rPr>
        <w:t xml:space="preserve"> </w:t>
      </w:r>
    </w:p>
    <w:p w14:paraId="564D87B0" w14:textId="57D7F277" w:rsidR="00F85AF8" w:rsidRPr="00AC151D" w:rsidRDefault="00E70B52" w:rsidP="00F85AF8">
      <w:pPr>
        <w:pStyle w:val="Odstavecseseznamem"/>
        <w:spacing w:after="0"/>
        <w:jc w:val="both"/>
        <w:rPr>
          <w:rFonts w:ascii="Times New Roman" w:hAnsi="Times New Roman"/>
          <w:b/>
          <w:i/>
          <w:iCs/>
          <w:sz w:val="16"/>
          <w:szCs w:val="16"/>
        </w:rPr>
      </w:pPr>
      <w:r w:rsidRPr="00AC151D">
        <w:rPr>
          <w:rFonts w:ascii="Times New Roman" w:hAnsi="Times New Roman"/>
          <w:i/>
          <w:iCs/>
          <w:sz w:val="16"/>
          <w:szCs w:val="16"/>
        </w:rPr>
        <w:t>podpísaný originál v prípade oprávneného záujmu je prístupný na sekretariáte SZMP</w:t>
      </w:r>
      <w:r w:rsidR="005E53B1" w:rsidRPr="00AC151D">
        <w:rPr>
          <w:rFonts w:ascii="Times New Roman" w:hAnsi="Times New Roman"/>
          <w:i/>
          <w:iCs/>
          <w:sz w:val="16"/>
          <w:szCs w:val="16"/>
        </w:rPr>
        <w:tab/>
      </w:r>
      <w:r w:rsidR="005E53B1" w:rsidRPr="00AC151D">
        <w:rPr>
          <w:rFonts w:ascii="Times New Roman" w:hAnsi="Times New Roman"/>
          <w:i/>
          <w:iCs/>
          <w:sz w:val="16"/>
          <w:szCs w:val="16"/>
        </w:rPr>
        <w:tab/>
      </w:r>
      <w:r w:rsidR="00BA3DF5" w:rsidRPr="00AC151D">
        <w:rPr>
          <w:rFonts w:ascii="Times New Roman" w:hAnsi="Times New Roman"/>
          <w:i/>
          <w:iCs/>
          <w:sz w:val="16"/>
          <w:szCs w:val="16"/>
        </w:rPr>
        <w:tab/>
        <w:t xml:space="preserve">         </w:t>
      </w:r>
      <w:r w:rsidR="00BA3DF5" w:rsidRPr="00AC151D">
        <w:rPr>
          <w:rFonts w:ascii="Times New Roman" w:hAnsi="Times New Roman"/>
          <w:i/>
          <w:iCs/>
          <w:sz w:val="16"/>
          <w:szCs w:val="16"/>
        </w:rPr>
        <w:tab/>
      </w:r>
      <w:r w:rsidR="00BA3DF5" w:rsidRPr="00AC151D">
        <w:rPr>
          <w:rFonts w:ascii="Times New Roman" w:hAnsi="Times New Roman"/>
          <w:i/>
          <w:iCs/>
          <w:sz w:val="16"/>
          <w:szCs w:val="16"/>
        </w:rPr>
        <w:tab/>
      </w:r>
    </w:p>
    <w:sectPr w:rsidR="00F85AF8" w:rsidRPr="00AC151D" w:rsidSect="00B35BD2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595F3" w14:textId="77777777" w:rsidR="00A0030C" w:rsidRDefault="00A0030C" w:rsidP="00EE6563">
      <w:pPr>
        <w:spacing w:after="0" w:line="240" w:lineRule="auto"/>
      </w:pPr>
      <w:r>
        <w:separator/>
      </w:r>
    </w:p>
  </w:endnote>
  <w:endnote w:type="continuationSeparator" w:id="0">
    <w:p w14:paraId="00921848" w14:textId="77777777" w:rsidR="00A0030C" w:rsidRDefault="00A0030C" w:rsidP="00EE6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D6401" w14:textId="77777777" w:rsidR="000609F4" w:rsidRDefault="000609F4">
    <w:pPr>
      <w:pStyle w:val="Zpat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7A50EE0" wp14:editId="32386ABD">
              <wp:simplePos x="0" y="0"/>
              <wp:positionH relativeFrom="page">
                <wp:posOffset>6826885</wp:posOffset>
              </wp:positionH>
              <wp:positionV relativeFrom="page">
                <wp:posOffset>10146030</wp:posOffset>
              </wp:positionV>
              <wp:extent cx="565785" cy="191770"/>
              <wp:effectExtent l="0" t="1905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639373" w14:textId="77777777" w:rsidR="000609F4" w:rsidRPr="00EE6563" w:rsidRDefault="000609F4" w:rsidP="00EE6563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C0504D"/>
                            </w:rPr>
                          </w:pPr>
                          <w:r>
                            <w:rPr>
                              <w:noProof/>
                              <w:color w:val="C0504D"/>
                            </w:rPr>
                            <w:fldChar w:fldCharType="begin"/>
                          </w:r>
                          <w:r>
                            <w:rPr>
                              <w:noProof/>
                              <w:color w:val="C0504D"/>
                            </w:rPr>
                            <w:instrText xml:space="preserve"> PAGE   \* MERGEFORMAT </w:instrText>
                          </w:r>
                          <w:r>
                            <w:rPr>
                              <w:noProof/>
                              <w:color w:val="C0504D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C0504D"/>
                            </w:rPr>
                            <w:t>2</w:t>
                          </w:r>
                          <w:r>
                            <w:rPr>
                              <w:noProof/>
                              <w:color w:val="C0504D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17A50EE0" id="Rectangle 1" o:spid="_x0000_s1026" style="position:absolute;margin-left:537.55pt;margin-top:798.9pt;width:44.55pt;height:15.1pt;rotation:18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" filled="f" fillcolor="#c0504d" stroked="f" strokecolor="#4f81bd" strokeweight="2.25pt">
              <v:textbox inset=",0,,0">
                <w:txbxContent>
                  <w:p w14:paraId="39639373" w14:textId="77777777" w:rsidR="000609F4" w:rsidRPr="00EE6563" w:rsidRDefault="000609F4" w:rsidP="00EE6563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C0504D"/>
                      </w:rPr>
                    </w:pPr>
                    <w:r>
                      <w:rPr>
                        <w:noProof/>
                        <w:color w:val="C0504D"/>
                      </w:rPr>
                      <w:fldChar w:fldCharType="begin"/>
                    </w:r>
                    <w:r>
                      <w:rPr>
                        <w:noProof/>
                        <w:color w:val="C0504D"/>
                      </w:rPr>
                      <w:instrText xml:space="preserve"> PAGE   \* MERGEFORMAT </w:instrText>
                    </w:r>
                    <w:r>
                      <w:rPr>
                        <w:noProof/>
                        <w:color w:val="C0504D"/>
                      </w:rPr>
                      <w:fldChar w:fldCharType="separate"/>
                    </w:r>
                    <w:r>
                      <w:rPr>
                        <w:noProof/>
                        <w:color w:val="C0504D"/>
                      </w:rPr>
                      <w:t>2</w:t>
                    </w:r>
                    <w:r>
                      <w:rPr>
                        <w:noProof/>
                        <w:color w:val="C0504D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569EC" w14:textId="77777777" w:rsidR="00A0030C" w:rsidRDefault="00A0030C" w:rsidP="00EE6563">
      <w:pPr>
        <w:spacing w:after="0" w:line="240" w:lineRule="auto"/>
      </w:pPr>
      <w:r>
        <w:separator/>
      </w:r>
    </w:p>
  </w:footnote>
  <w:footnote w:type="continuationSeparator" w:id="0">
    <w:p w14:paraId="2320B634" w14:textId="77777777" w:rsidR="00A0030C" w:rsidRDefault="00A0030C" w:rsidP="00EE65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B45A1"/>
    <w:multiLevelType w:val="hybridMultilevel"/>
    <w:tmpl w:val="57FE3A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CE010F"/>
    <w:multiLevelType w:val="hybridMultilevel"/>
    <w:tmpl w:val="1F2084C2"/>
    <w:lvl w:ilvl="0" w:tplc="80AA8238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52E028A"/>
    <w:multiLevelType w:val="hybridMultilevel"/>
    <w:tmpl w:val="532292B2"/>
    <w:lvl w:ilvl="0" w:tplc="72DCD59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620F8E"/>
    <w:multiLevelType w:val="hybridMultilevel"/>
    <w:tmpl w:val="57FE3AF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F45D7A"/>
    <w:multiLevelType w:val="hybridMultilevel"/>
    <w:tmpl w:val="E452D562"/>
    <w:lvl w:ilvl="0" w:tplc="6EB6D3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E7EEC"/>
    <w:multiLevelType w:val="hybridMultilevel"/>
    <w:tmpl w:val="0C440E00"/>
    <w:lvl w:ilvl="0" w:tplc="72DCD59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8096B"/>
    <w:multiLevelType w:val="hybridMultilevel"/>
    <w:tmpl w:val="57FE3A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D61E19"/>
    <w:multiLevelType w:val="hybridMultilevel"/>
    <w:tmpl w:val="57FE3A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FA715A"/>
    <w:multiLevelType w:val="hybridMultilevel"/>
    <w:tmpl w:val="9138A548"/>
    <w:lvl w:ilvl="0" w:tplc="81B4644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8212310"/>
    <w:multiLevelType w:val="hybridMultilevel"/>
    <w:tmpl w:val="982C57A6"/>
    <w:lvl w:ilvl="0" w:tplc="2BC0CD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E6154C"/>
    <w:multiLevelType w:val="hybridMultilevel"/>
    <w:tmpl w:val="57FE3A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C0356F"/>
    <w:multiLevelType w:val="hybridMultilevel"/>
    <w:tmpl w:val="57FE3A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394EDC"/>
    <w:multiLevelType w:val="hybridMultilevel"/>
    <w:tmpl w:val="FEC2030E"/>
    <w:lvl w:ilvl="0" w:tplc="CE9E0C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25969">
    <w:abstractNumId w:val="5"/>
  </w:num>
  <w:num w:numId="2" w16cid:durableId="1858619811">
    <w:abstractNumId w:val="2"/>
  </w:num>
  <w:num w:numId="3" w16cid:durableId="374282090">
    <w:abstractNumId w:val="4"/>
  </w:num>
  <w:num w:numId="4" w16cid:durableId="1119106119">
    <w:abstractNumId w:val="3"/>
  </w:num>
  <w:num w:numId="5" w16cid:durableId="653874418">
    <w:abstractNumId w:val="9"/>
  </w:num>
  <w:num w:numId="6" w16cid:durableId="2106147217">
    <w:abstractNumId w:val="12"/>
  </w:num>
  <w:num w:numId="7" w16cid:durableId="1093477348">
    <w:abstractNumId w:val="10"/>
  </w:num>
  <w:num w:numId="8" w16cid:durableId="1601453468">
    <w:abstractNumId w:val="7"/>
  </w:num>
  <w:num w:numId="9" w16cid:durableId="254636473">
    <w:abstractNumId w:val="11"/>
  </w:num>
  <w:num w:numId="10" w16cid:durableId="1281835967">
    <w:abstractNumId w:val="8"/>
  </w:num>
  <w:num w:numId="11" w16cid:durableId="997344688">
    <w:abstractNumId w:val="1"/>
  </w:num>
  <w:num w:numId="12" w16cid:durableId="1737779862">
    <w:abstractNumId w:val="0"/>
  </w:num>
  <w:num w:numId="13" w16cid:durableId="19927823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F2D"/>
    <w:rsid w:val="000001DE"/>
    <w:rsid w:val="0000143C"/>
    <w:rsid w:val="000015D3"/>
    <w:rsid w:val="00001B29"/>
    <w:rsid w:val="0000356C"/>
    <w:rsid w:val="00005CC8"/>
    <w:rsid w:val="000123E8"/>
    <w:rsid w:val="00025BC3"/>
    <w:rsid w:val="00025C2E"/>
    <w:rsid w:val="00033688"/>
    <w:rsid w:val="000361B1"/>
    <w:rsid w:val="00041AAF"/>
    <w:rsid w:val="00043520"/>
    <w:rsid w:val="00043F25"/>
    <w:rsid w:val="00044B73"/>
    <w:rsid w:val="0004561C"/>
    <w:rsid w:val="000513E6"/>
    <w:rsid w:val="00052D3C"/>
    <w:rsid w:val="00057712"/>
    <w:rsid w:val="00060619"/>
    <w:rsid w:val="000609F4"/>
    <w:rsid w:val="00060CFE"/>
    <w:rsid w:val="000620FD"/>
    <w:rsid w:val="00070E65"/>
    <w:rsid w:val="00071AF4"/>
    <w:rsid w:val="000727C6"/>
    <w:rsid w:val="00074E0B"/>
    <w:rsid w:val="0007569A"/>
    <w:rsid w:val="00077603"/>
    <w:rsid w:val="000817D9"/>
    <w:rsid w:val="00085632"/>
    <w:rsid w:val="00092F6A"/>
    <w:rsid w:val="000938A0"/>
    <w:rsid w:val="000966C4"/>
    <w:rsid w:val="000A04D0"/>
    <w:rsid w:val="000A4FF0"/>
    <w:rsid w:val="000A676F"/>
    <w:rsid w:val="000A6868"/>
    <w:rsid w:val="000A73F3"/>
    <w:rsid w:val="000B73A8"/>
    <w:rsid w:val="000D08AB"/>
    <w:rsid w:val="000D0EC6"/>
    <w:rsid w:val="000D110B"/>
    <w:rsid w:val="000D2A7D"/>
    <w:rsid w:val="000D569F"/>
    <w:rsid w:val="000E049B"/>
    <w:rsid w:val="000E0CBF"/>
    <w:rsid w:val="000E0F74"/>
    <w:rsid w:val="000E3547"/>
    <w:rsid w:val="000E5732"/>
    <w:rsid w:val="000E611D"/>
    <w:rsid w:val="000F0FDA"/>
    <w:rsid w:val="000F2C1E"/>
    <w:rsid w:val="001031FE"/>
    <w:rsid w:val="00106B4E"/>
    <w:rsid w:val="001071F0"/>
    <w:rsid w:val="001157EE"/>
    <w:rsid w:val="00117092"/>
    <w:rsid w:val="00126707"/>
    <w:rsid w:val="00131121"/>
    <w:rsid w:val="001338DE"/>
    <w:rsid w:val="00133D40"/>
    <w:rsid w:val="00140306"/>
    <w:rsid w:val="00140C8D"/>
    <w:rsid w:val="00143686"/>
    <w:rsid w:val="00146EAE"/>
    <w:rsid w:val="0014731B"/>
    <w:rsid w:val="001540F8"/>
    <w:rsid w:val="001547D7"/>
    <w:rsid w:val="00160474"/>
    <w:rsid w:val="0016272E"/>
    <w:rsid w:val="001664F4"/>
    <w:rsid w:val="0017036A"/>
    <w:rsid w:val="00171BBB"/>
    <w:rsid w:val="00171E05"/>
    <w:rsid w:val="00184D94"/>
    <w:rsid w:val="00184EF5"/>
    <w:rsid w:val="00190682"/>
    <w:rsid w:val="001911D9"/>
    <w:rsid w:val="00191954"/>
    <w:rsid w:val="0019195F"/>
    <w:rsid w:val="00196B19"/>
    <w:rsid w:val="00197538"/>
    <w:rsid w:val="001A01C7"/>
    <w:rsid w:val="001A12E2"/>
    <w:rsid w:val="001A6080"/>
    <w:rsid w:val="001B091A"/>
    <w:rsid w:val="001B1E2A"/>
    <w:rsid w:val="001B44C4"/>
    <w:rsid w:val="001B44C5"/>
    <w:rsid w:val="001B4EA7"/>
    <w:rsid w:val="001C042B"/>
    <w:rsid w:val="001C1A9B"/>
    <w:rsid w:val="001C7E4E"/>
    <w:rsid w:val="001D70F2"/>
    <w:rsid w:val="001D763C"/>
    <w:rsid w:val="001E5A16"/>
    <w:rsid w:val="001E78E3"/>
    <w:rsid w:val="001F09D5"/>
    <w:rsid w:val="001F1F79"/>
    <w:rsid w:val="001F387A"/>
    <w:rsid w:val="002039ED"/>
    <w:rsid w:val="00204539"/>
    <w:rsid w:val="00204F59"/>
    <w:rsid w:val="00212F6F"/>
    <w:rsid w:val="00214031"/>
    <w:rsid w:val="00216667"/>
    <w:rsid w:val="00222248"/>
    <w:rsid w:val="002302F9"/>
    <w:rsid w:val="002319D5"/>
    <w:rsid w:val="00231E9C"/>
    <w:rsid w:val="002321F0"/>
    <w:rsid w:val="00233287"/>
    <w:rsid w:val="0023652B"/>
    <w:rsid w:val="002372B5"/>
    <w:rsid w:val="00237CE2"/>
    <w:rsid w:val="002412F6"/>
    <w:rsid w:val="002456F9"/>
    <w:rsid w:val="002523AC"/>
    <w:rsid w:val="00254851"/>
    <w:rsid w:val="00257F75"/>
    <w:rsid w:val="00264635"/>
    <w:rsid w:val="00271E89"/>
    <w:rsid w:val="00272002"/>
    <w:rsid w:val="00277E18"/>
    <w:rsid w:val="00280CD8"/>
    <w:rsid w:val="00283A27"/>
    <w:rsid w:val="0028479A"/>
    <w:rsid w:val="00290A6C"/>
    <w:rsid w:val="00293FEB"/>
    <w:rsid w:val="002954DF"/>
    <w:rsid w:val="002A201E"/>
    <w:rsid w:val="002A4B79"/>
    <w:rsid w:val="002B0704"/>
    <w:rsid w:val="002B09D5"/>
    <w:rsid w:val="002B1919"/>
    <w:rsid w:val="002C0EA4"/>
    <w:rsid w:val="002C2B7C"/>
    <w:rsid w:val="002C31B8"/>
    <w:rsid w:val="002C40B1"/>
    <w:rsid w:val="002C413E"/>
    <w:rsid w:val="002C45B8"/>
    <w:rsid w:val="002C4B13"/>
    <w:rsid w:val="002C4DF4"/>
    <w:rsid w:val="002C75FC"/>
    <w:rsid w:val="002D0F75"/>
    <w:rsid w:val="002D4E7E"/>
    <w:rsid w:val="002E0077"/>
    <w:rsid w:val="002E09A0"/>
    <w:rsid w:val="002E5843"/>
    <w:rsid w:val="002F0E89"/>
    <w:rsid w:val="002F1134"/>
    <w:rsid w:val="002F115E"/>
    <w:rsid w:val="002F4F2D"/>
    <w:rsid w:val="002F67DA"/>
    <w:rsid w:val="002F69AB"/>
    <w:rsid w:val="00301ADA"/>
    <w:rsid w:val="003064C4"/>
    <w:rsid w:val="00306EB1"/>
    <w:rsid w:val="003078FB"/>
    <w:rsid w:val="00310092"/>
    <w:rsid w:val="003127F7"/>
    <w:rsid w:val="00322E34"/>
    <w:rsid w:val="00325E57"/>
    <w:rsid w:val="00326D6E"/>
    <w:rsid w:val="00333CC4"/>
    <w:rsid w:val="00341BA4"/>
    <w:rsid w:val="00341FBB"/>
    <w:rsid w:val="00343614"/>
    <w:rsid w:val="00346D74"/>
    <w:rsid w:val="003509C1"/>
    <w:rsid w:val="00354C84"/>
    <w:rsid w:val="003575D8"/>
    <w:rsid w:val="00360332"/>
    <w:rsid w:val="003609AD"/>
    <w:rsid w:val="00367322"/>
    <w:rsid w:val="003729CC"/>
    <w:rsid w:val="00373BD6"/>
    <w:rsid w:val="003774A8"/>
    <w:rsid w:val="0038268E"/>
    <w:rsid w:val="00384180"/>
    <w:rsid w:val="003A00E4"/>
    <w:rsid w:val="003A1069"/>
    <w:rsid w:val="003B3235"/>
    <w:rsid w:val="003C632E"/>
    <w:rsid w:val="003C77FF"/>
    <w:rsid w:val="003D10BC"/>
    <w:rsid w:val="003E2F54"/>
    <w:rsid w:val="003E41EA"/>
    <w:rsid w:val="003F47EF"/>
    <w:rsid w:val="003F5B72"/>
    <w:rsid w:val="003F687A"/>
    <w:rsid w:val="004010A7"/>
    <w:rsid w:val="004117AD"/>
    <w:rsid w:val="00412502"/>
    <w:rsid w:val="0042334E"/>
    <w:rsid w:val="00425768"/>
    <w:rsid w:val="004323B3"/>
    <w:rsid w:val="0043623E"/>
    <w:rsid w:val="00437AE7"/>
    <w:rsid w:val="004461E2"/>
    <w:rsid w:val="00446C33"/>
    <w:rsid w:val="004471B5"/>
    <w:rsid w:val="0044797D"/>
    <w:rsid w:val="00450089"/>
    <w:rsid w:val="00450719"/>
    <w:rsid w:val="00455018"/>
    <w:rsid w:val="00455849"/>
    <w:rsid w:val="00455AC7"/>
    <w:rsid w:val="00470560"/>
    <w:rsid w:val="0047152E"/>
    <w:rsid w:val="004759AD"/>
    <w:rsid w:val="00483F88"/>
    <w:rsid w:val="00493934"/>
    <w:rsid w:val="00493AC2"/>
    <w:rsid w:val="0049525D"/>
    <w:rsid w:val="004A0FD0"/>
    <w:rsid w:val="004A100E"/>
    <w:rsid w:val="004A2D9C"/>
    <w:rsid w:val="004A553D"/>
    <w:rsid w:val="004A6FF4"/>
    <w:rsid w:val="004A777C"/>
    <w:rsid w:val="004B06F2"/>
    <w:rsid w:val="004B304C"/>
    <w:rsid w:val="004D3313"/>
    <w:rsid w:val="004D5F9E"/>
    <w:rsid w:val="004D716C"/>
    <w:rsid w:val="004E0051"/>
    <w:rsid w:val="004E07EB"/>
    <w:rsid w:val="004E167F"/>
    <w:rsid w:val="004E42E3"/>
    <w:rsid w:val="005012AB"/>
    <w:rsid w:val="0051251E"/>
    <w:rsid w:val="005139C4"/>
    <w:rsid w:val="00516CBA"/>
    <w:rsid w:val="00521B4B"/>
    <w:rsid w:val="00521C00"/>
    <w:rsid w:val="005234F1"/>
    <w:rsid w:val="00525043"/>
    <w:rsid w:val="005275FF"/>
    <w:rsid w:val="00531ECF"/>
    <w:rsid w:val="00533B56"/>
    <w:rsid w:val="00533FA3"/>
    <w:rsid w:val="0053760A"/>
    <w:rsid w:val="005409DA"/>
    <w:rsid w:val="00541349"/>
    <w:rsid w:val="00545D3B"/>
    <w:rsid w:val="00546694"/>
    <w:rsid w:val="00550667"/>
    <w:rsid w:val="00551247"/>
    <w:rsid w:val="0055350D"/>
    <w:rsid w:val="00555211"/>
    <w:rsid w:val="00555B4D"/>
    <w:rsid w:val="00557580"/>
    <w:rsid w:val="00562944"/>
    <w:rsid w:val="00563566"/>
    <w:rsid w:val="00563CBA"/>
    <w:rsid w:val="00570A30"/>
    <w:rsid w:val="005712DB"/>
    <w:rsid w:val="005718F5"/>
    <w:rsid w:val="00572B6E"/>
    <w:rsid w:val="00572CF4"/>
    <w:rsid w:val="00574AE0"/>
    <w:rsid w:val="00580A0B"/>
    <w:rsid w:val="0058162E"/>
    <w:rsid w:val="00581ABB"/>
    <w:rsid w:val="00584511"/>
    <w:rsid w:val="005871BD"/>
    <w:rsid w:val="005926F4"/>
    <w:rsid w:val="00596DB9"/>
    <w:rsid w:val="00597EB6"/>
    <w:rsid w:val="005A1D44"/>
    <w:rsid w:val="005A408B"/>
    <w:rsid w:val="005A6251"/>
    <w:rsid w:val="005B4B1F"/>
    <w:rsid w:val="005B6DE3"/>
    <w:rsid w:val="005C0E34"/>
    <w:rsid w:val="005C2259"/>
    <w:rsid w:val="005C71FC"/>
    <w:rsid w:val="005C799B"/>
    <w:rsid w:val="005D4486"/>
    <w:rsid w:val="005D6B6C"/>
    <w:rsid w:val="005E0D74"/>
    <w:rsid w:val="005E4C06"/>
    <w:rsid w:val="005E53B1"/>
    <w:rsid w:val="005E6371"/>
    <w:rsid w:val="005F28EE"/>
    <w:rsid w:val="005F3436"/>
    <w:rsid w:val="0060023B"/>
    <w:rsid w:val="00600B02"/>
    <w:rsid w:val="006127D4"/>
    <w:rsid w:val="006200FC"/>
    <w:rsid w:val="006221B3"/>
    <w:rsid w:val="00624262"/>
    <w:rsid w:val="006308C1"/>
    <w:rsid w:val="00631A32"/>
    <w:rsid w:val="00636C72"/>
    <w:rsid w:val="00640174"/>
    <w:rsid w:val="006419F2"/>
    <w:rsid w:val="00644CF2"/>
    <w:rsid w:val="006454CE"/>
    <w:rsid w:val="00652301"/>
    <w:rsid w:val="006530CD"/>
    <w:rsid w:val="00655635"/>
    <w:rsid w:val="00661923"/>
    <w:rsid w:val="006642BE"/>
    <w:rsid w:val="00664345"/>
    <w:rsid w:val="00664690"/>
    <w:rsid w:val="006717E4"/>
    <w:rsid w:val="00672185"/>
    <w:rsid w:val="006769FE"/>
    <w:rsid w:val="00681F9A"/>
    <w:rsid w:val="00687F23"/>
    <w:rsid w:val="0069164E"/>
    <w:rsid w:val="006921E2"/>
    <w:rsid w:val="00692D73"/>
    <w:rsid w:val="006951A1"/>
    <w:rsid w:val="006A6594"/>
    <w:rsid w:val="006B1931"/>
    <w:rsid w:val="006B6856"/>
    <w:rsid w:val="006B7DF3"/>
    <w:rsid w:val="006C0C7C"/>
    <w:rsid w:val="006C68D8"/>
    <w:rsid w:val="006D02B0"/>
    <w:rsid w:val="006D64B3"/>
    <w:rsid w:val="006D64B6"/>
    <w:rsid w:val="006D7B15"/>
    <w:rsid w:val="006E2F63"/>
    <w:rsid w:val="006E2FFE"/>
    <w:rsid w:val="006E4134"/>
    <w:rsid w:val="006E4CDB"/>
    <w:rsid w:val="006E6F7F"/>
    <w:rsid w:val="006E75CD"/>
    <w:rsid w:val="006F005A"/>
    <w:rsid w:val="006F5FB9"/>
    <w:rsid w:val="00700AA9"/>
    <w:rsid w:val="007034F2"/>
    <w:rsid w:val="007066B0"/>
    <w:rsid w:val="00707814"/>
    <w:rsid w:val="007143CA"/>
    <w:rsid w:val="0071481A"/>
    <w:rsid w:val="007165B1"/>
    <w:rsid w:val="0072688E"/>
    <w:rsid w:val="00730664"/>
    <w:rsid w:val="00731D6A"/>
    <w:rsid w:val="00732A59"/>
    <w:rsid w:val="00732CED"/>
    <w:rsid w:val="00733729"/>
    <w:rsid w:val="00741C43"/>
    <w:rsid w:val="007474E6"/>
    <w:rsid w:val="0075106D"/>
    <w:rsid w:val="0075263C"/>
    <w:rsid w:val="00754B4A"/>
    <w:rsid w:val="00755447"/>
    <w:rsid w:val="00760D26"/>
    <w:rsid w:val="0076169C"/>
    <w:rsid w:val="00761A9C"/>
    <w:rsid w:val="00763B80"/>
    <w:rsid w:val="007706BE"/>
    <w:rsid w:val="007733CA"/>
    <w:rsid w:val="0077462D"/>
    <w:rsid w:val="00775F53"/>
    <w:rsid w:val="00777757"/>
    <w:rsid w:val="00780BFA"/>
    <w:rsid w:val="007830AC"/>
    <w:rsid w:val="00786C11"/>
    <w:rsid w:val="00790199"/>
    <w:rsid w:val="00792B09"/>
    <w:rsid w:val="00792F4E"/>
    <w:rsid w:val="00795C2E"/>
    <w:rsid w:val="00795D40"/>
    <w:rsid w:val="007A097B"/>
    <w:rsid w:val="007A5476"/>
    <w:rsid w:val="007A7F9E"/>
    <w:rsid w:val="007B33FA"/>
    <w:rsid w:val="007C6FC7"/>
    <w:rsid w:val="007D3F18"/>
    <w:rsid w:val="007E2292"/>
    <w:rsid w:val="007E2BA6"/>
    <w:rsid w:val="007E3684"/>
    <w:rsid w:val="007E43C5"/>
    <w:rsid w:val="007E5741"/>
    <w:rsid w:val="007F0B26"/>
    <w:rsid w:val="007F4EB8"/>
    <w:rsid w:val="0080764E"/>
    <w:rsid w:val="00813340"/>
    <w:rsid w:val="00823ED8"/>
    <w:rsid w:val="00826E32"/>
    <w:rsid w:val="008275F3"/>
    <w:rsid w:val="00833F7D"/>
    <w:rsid w:val="00836E68"/>
    <w:rsid w:val="0084429C"/>
    <w:rsid w:val="0084669C"/>
    <w:rsid w:val="008475C9"/>
    <w:rsid w:val="00851962"/>
    <w:rsid w:val="00851D4C"/>
    <w:rsid w:val="008527BE"/>
    <w:rsid w:val="00852980"/>
    <w:rsid w:val="0085504F"/>
    <w:rsid w:val="008560D3"/>
    <w:rsid w:val="00856C69"/>
    <w:rsid w:val="00863FF4"/>
    <w:rsid w:val="00866031"/>
    <w:rsid w:val="0087061B"/>
    <w:rsid w:val="00873C95"/>
    <w:rsid w:val="00876DE6"/>
    <w:rsid w:val="00877310"/>
    <w:rsid w:val="00882567"/>
    <w:rsid w:val="008830FC"/>
    <w:rsid w:val="00887484"/>
    <w:rsid w:val="008936AD"/>
    <w:rsid w:val="008A2BEC"/>
    <w:rsid w:val="008A7D8E"/>
    <w:rsid w:val="008B4412"/>
    <w:rsid w:val="008D0E23"/>
    <w:rsid w:val="008D1EA4"/>
    <w:rsid w:val="008D2054"/>
    <w:rsid w:val="008E0B22"/>
    <w:rsid w:val="008E0FD6"/>
    <w:rsid w:val="008F2614"/>
    <w:rsid w:val="008F4E1D"/>
    <w:rsid w:val="008F624C"/>
    <w:rsid w:val="00910A35"/>
    <w:rsid w:val="00914939"/>
    <w:rsid w:val="00923018"/>
    <w:rsid w:val="00923D22"/>
    <w:rsid w:val="009313B7"/>
    <w:rsid w:val="00932806"/>
    <w:rsid w:val="00932D26"/>
    <w:rsid w:val="009372E0"/>
    <w:rsid w:val="00944575"/>
    <w:rsid w:val="00947B4F"/>
    <w:rsid w:val="0095556D"/>
    <w:rsid w:val="009556F1"/>
    <w:rsid w:val="00966BB6"/>
    <w:rsid w:val="00967AF5"/>
    <w:rsid w:val="0097218D"/>
    <w:rsid w:val="009735EA"/>
    <w:rsid w:val="0097420D"/>
    <w:rsid w:val="009771C0"/>
    <w:rsid w:val="0098047F"/>
    <w:rsid w:val="00985E88"/>
    <w:rsid w:val="0098745E"/>
    <w:rsid w:val="009A7631"/>
    <w:rsid w:val="009A7876"/>
    <w:rsid w:val="009B1AA0"/>
    <w:rsid w:val="009B4EE9"/>
    <w:rsid w:val="009C39CC"/>
    <w:rsid w:val="009C4F04"/>
    <w:rsid w:val="009C52F4"/>
    <w:rsid w:val="009D3C93"/>
    <w:rsid w:val="009D40EE"/>
    <w:rsid w:val="009E1DF1"/>
    <w:rsid w:val="009E4400"/>
    <w:rsid w:val="009E5B0C"/>
    <w:rsid w:val="009F0BA8"/>
    <w:rsid w:val="009F6938"/>
    <w:rsid w:val="00A0030C"/>
    <w:rsid w:val="00A02A3C"/>
    <w:rsid w:val="00A0692D"/>
    <w:rsid w:val="00A07AD2"/>
    <w:rsid w:val="00A21579"/>
    <w:rsid w:val="00A25E1C"/>
    <w:rsid w:val="00A477C1"/>
    <w:rsid w:val="00A55125"/>
    <w:rsid w:val="00A676A5"/>
    <w:rsid w:val="00A70E09"/>
    <w:rsid w:val="00A752FD"/>
    <w:rsid w:val="00A755B8"/>
    <w:rsid w:val="00A760FB"/>
    <w:rsid w:val="00A846F0"/>
    <w:rsid w:val="00A85B26"/>
    <w:rsid w:val="00A86EF1"/>
    <w:rsid w:val="00A95801"/>
    <w:rsid w:val="00A97F35"/>
    <w:rsid w:val="00AA5B79"/>
    <w:rsid w:val="00AA71E2"/>
    <w:rsid w:val="00AA7BF3"/>
    <w:rsid w:val="00AB0CF4"/>
    <w:rsid w:val="00AB1615"/>
    <w:rsid w:val="00AC151D"/>
    <w:rsid w:val="00AC2524"/>
    <w:rsid w:val="00AC65E9"/>
    <w:rsid w:val="00AD1620"/>
    <w:rsid w:val="00AE3D7B"/>
    <w:rsid w:val="00AE6AB0"/>
    <w:rsid w:val="00AF54A2"/>
    <w:rsid w:val="00AF62CB"/>
    <w:rsid w:val="00B00892"/>
    <w:rsid w:val="00B023BF"/>
    <w:rsid w:val="00B05513"/>
    <w:rsid w:val="00B0605E"/>
    <w:rsid w:val="00B07E80"/>
    <w:rsid w:val="00B11FF5"/>
    <w:rsid w:val="00B20B41"/>
    <w:rsid w:val="00B25B09"/>
    <w:rsid w:val="00B27389"/>
    <w:rsid w:val="00B35BD2"/>
    <w:rsid w:val="00B46E88"/>
    <w:rsid w:val="00B5099C"/>
    <w:rsid w:val="00B51C48"/>
    <w:rsid w:val="00B523D5"/>
    <w:rsid w:val="00B52B03"/>
    <w:rsid w:val="00B546DA"/>
    <w:rsid w:val="00B56639"/>
    <w:rsid w:val="00B6271E"/>
    <w:rsid w:val="00B673D0"/>
    <w:rsid w:val="00B75047"/>
    <w:rsid w:val="00B7724D"/>
    <w:rsid w:val="00B801F5"/>
    <w:rsid w:val="00B80B5E"/>
    <w:rsid w:val="00B814C2"/>
    <w:rsid w:val="00B829F2"/>
    <w:rsid w:val="00B8752A"/>
    <w:rsid w:val="00B8792C"/>
    <w:rsid w:val="00B87C4F"/>
    <w:rsid w:val="00B91489"/>
    <w:rsid w:val="00B96E15"/>
    <w:rsid w:val="00B97659"/>
    <w:rsid w:val="00BA0C2E"/>
    <w:rsid w:val="00BA3742"/>
    <w:rsid w:val="00BA3DF5"/>
    <w:rsid w:val="00BA438F"/>
    <w:rsid w:val="00BA5020"/>
    <w:rsid w:val="00BA51B2"/>
    <w:rsid w:val="00BA5738"/>
    <w:rsid w:val="00BA78A6"/>
    <w:rsid w:val="00BB63FE"/>
    <w:rsid w:val="00BB75A4"/>
    <w:rsid w:val="00BD25E2"/>
    <w:rsid w:val="00BD4317"/>
    <w:rsid w:val="00BD771B"/>
    <w:rsid w:val="00BE5886"/>
    <w:rsid w:val="00BF2AD1"/>
    <w:rsid w:val="00BF2FDC"/>
    <w:rsid w:val="00BF7237"/>
    <w:rsid w:val="00C01789"/>
    <w:rsid w:val="00C03FD2"/>
    <w:rsid w:val="00C10052"/>
    <w:rsid w:val="00C154F1"/>
    <w:rsid w:val="00C1718A"/>
    <w:rsid w:val="00C27CAF"/>
    <w:rsid w:val="00C3360E"/>
    <w:rsid w:val="00C36514"/>
    <w:rsid w:val="00C370C4"/>
    <w:rsid w:val="00C37B17"/>
    <w:rsid w:val="00C4313D"/>
    <w:rsid w:val="00C5039D"/>
    <w:rsid w:val="00C517F0"/>
    <w:rsid w:val="00C5256B"/>
    <w:rsid w:val="00C53CD4"/>
    <w:rsid w:val="00C53DC3"/>
    <w:rsid w:val="00C54A29"/>
    <w:rsid w:val="00C54C12"/>
    <w:rsid w:val="00C6005C"/>
    <w:rsid w:val="00C62782"/>
    <w:rsid w:val="00C6538F"/>
    <w:rsid w:val="00C66155"/>
    <w:rsid w:val="00C67311"/>
    <w:rsid w:val="00C67FC4"/>
    <w:rsid w:val="00C71770"/>
    <w:rsid w:val="00C72746"/>
    <w:rsid w:val="00C76DEA"/>
    <w:rsid w:val="00C81FC3"/>
    <w:rsid w:val="00C84679"/>
    <w:rsid w:val="00C86D03"/>
    <w:rsid w:val="00C86DB5"/>
    <w:rsid w:val="00C974EC"/>
    <w:rsid w:val="00C97837"/>
    <w:rsid w:val="00CA0156"/>
    <w:rsid w:val="00CA1D18"/>
    <w:rsid w:val="00CA23BA"/>
    <w:rsid w:val="00CA3343"/>
    <w:rsid w:val="00CA7E77"/>
    <w:rsid w:val="00CB6607"/>
    <w:rsid w:val="00CD1688"/>
    <w:rsid w:val="00CD5CFB"/>
    <w:rsid w:val="00CE2CE2"/>
    <w:rsid w:val="00CE34CB"/>
    <w:rsid w:val="00CE4D5C"/>
    <w:rsid w:val="00CE70A2"/>
    <w:rsid w:val="00CF00BC"/>
    <w:rsid w:val="00CF09C6"/>
    <w:rsid w:val="00CF1DFD"/>
    <w:rsid w:val="00D02631"/>
    <w:rsid w:val="00D04C95"/>
    <w:rsid w:val="00D101A8"/>
    <w:rsid w:val="00D1326D"/>
    <w:rsid w:val="00D24071"/>
    <w:rsid w:val="00D3628E"/>
    <w:rsid w:val="00D44D7F"/>
    <w:rsid w:val="00D46303"/>
    <w:rsid w:val="00D54280"/>
    <w:rsid w:val="00D56E0B"/>
    <w:rsid w:val="00D607E3"/>
    <w:rsid w:val="00D63E71"/>
    <w:rsid w:val="00D67758"/>
    <w:rsid w:val="00D75378"/>
    <w:rsid w:val="00D76250"/>
    <w:rsid w:val="00D87E53"/>
    <w:rsid w:val="00D95268"/>
    <w:rsid w:val="00D967BA"/>
    <w:rsid w:val="00DA27EF"/>
    <w:rsid w:val="00DA3340"/>
    <w:rsid w:val="00DA45D5"/>
    <w:rsid w:val="00DA724F"/>
    <w:rsid w:val="00DB0B86"/>
    <w:rsid w:val="00DB1024"/>
    <w:rsid w:val="00DB1642"/>
    <w:rsid w:val="00DC305D"/>
    <w:rsid w:val="00DC3E99"/>
    <w:rsid w:val="00DD70B5"/>
    <w:rsid w:val="00DD7FB7"/>
    <w:rsid w:val="00DE3648"/>
    <w:rsid w:val="00DE4FC5"/>
    <w:rsid w:val="00DE7394"/>
    <w:rsid w:val="00DF1FD1"/>
    <w:rsid w:val="00DF461A"/>
    <w:rsid w:val="00DF4967"/>
    <w:rsid w:val="00DF7119"/>
    <w:rsid w:val="00DF7B52"/>
    <w:rsid w:val="00E00948"/>
    <w:rsid w:val="00E012B6"/>
    <w:rsid w:val="00E05298"/>
    <w:rsid w:val="00E10B05"/>
    <w:rsid w:val="00E13CD5"/>
    <w:rsid w:val="00E202AB"/>
    <w:rsid w:val="00E218C5"/>
    <w:rsid w:val="00E25956"/>
    <w:rsid w:val="00E26E3E"/>
    <w:rsid w:val="00E32360"/>
    <w:rsid w:val="00E345CE"/>
    <w:rsid w:val="00E34F05"/>
    <w:rsid w:val="00E44220"/>
    <w:rsid w:val="00E45CFB"/>
    <w:rsid w:val="00E479AF"/>
    <w:rsid w:val="00E47E48"/>
    <w:rsid w:val="00E56AD1"/>
    <w:rsid w:val="00E60C7A"/>
    <w:rsid w:val="00E618EB"/>
    <w:rsid w:val="00E61ED3"/>
    <w:rsid w:val="00E70B52"/>
    <w:rsid w:val="00E71413"/>
    <w:rsid w:val="00E72E85"/>
    <w:rsid w:val="00E738CB"/>
    <w:rsid w:val="00E75B87"/>
    <w:rsid w:val="00E76824"/>
    <w:rsid w:val="00E8104E"/>
    <w:rsid w:val="00E81522"/>
    <w:rsid w:val="00E82A2C"/>
    <w:rsid w:val="00E8392A"/>
    <w:rsid w:val="00E8767D"/>
    <w:rsid w:val="00E87AC0"/>
    <w:rsid w:val="00E930AC"/>
    <w:rsid w:val="00EA0866"/>
    <w:rsid w:val="00EB4AB7"/>
    <w:rsid w:val="00EB5F9F"/>
    <w:rsid w:val="00EB6800"/>
    <w:rsid w:val="00EB6936"/>
    <w:rsid w:val="00EC06D8"/>
    <w:rsid w:val="00EC0781"/>
    <w:rsid w:val="00EC12BC"/>
    <w:rsid w:val="00EC378A"/>
    <w:rsid w:val="00EC622D"/>
    <w:rsid w:val="00EC784E"/>
    <w:rsid w:val="00ED2075"/>
    <w:rsid w:val="00ED657F"/>
    <w:rsid w:val="00ED6F5C"/>
    <w:rsid w:val="00ED791F"/>
    <w:rsid w:val="00EE6563"/>
    <w:rsid w:val="00EE6FE7"/>
    <w:rsid w:val="00EF681B"/>
    <w:rsid w:val="00F02C66"/>
    <w:rsid w:val="00F06024"/>
    <w:rsid w:val="00F07E81"/>
    <w:rsid w:val="00F112B6"/>
    <w:rsid w:val="00F169E7"/>
    <w:rsid w:val="00F174AA"/>
    <w:rsid w:val="00F22FD9"/>
    <w:rsid w:val="00F25889"/>
    <w:rsid w:val="00F279EB"/>
    <w:rsid w:val="00F3026F"/>
    <w:rsid w:val="00F35795"/>
    <w:rsid w:val="00F36A5B"/>
    <w:rsid w:val="00F37F01"/>
    <w:rsid w:val="00F46521"/>
    <w:rsid w:val="00F47854"/>
    <w:rsid w:val="00F479EA"/>
    <w:rsid w:val="00F5173E"/>
    <w:rsid w:val="00F518EB"/>
    <w:rsid w:val="00F52E0F"/>
    <w:rsid w:val="00F53399"/>
    <w:rsid w:val="00F55919"/>
    <w:rsid w:val="00F5599A"/>
    <w:rsid w:val="00F60986"/>
    <w:rsid w:val="00F665F0"/>
    <w:rsid w:val="00F67782"/>
    <w:rsid w:val="00F73BA2"/>
    <w:rsid w:val="00F825B6"/>
    <w:rsid w:val="00F85AF8"/>
    <w:rsid w:val="00F87F81"/>
    <w:rsid w:val="00F90431"/>
    <w:rsid w:val="00F92ECC"/>
    <w:rsid w:val="00F93CDA"/>
    <w:rsid w:val="00F95FBB"/>
    <w:rsid w:val="00FB31B7"/>
    <w:rsid w:val="00FB532A"/>
    <w:rsid w:val="00FC2B2E"/>
    <w:rsid w:val="00FC433D"/>
    <w:rsid w:val="00FC4773"/>
    <w:rsid w:val="00FC5290"/>
    <w:rsid w:val="00FC5F38"/>
    <w:rsid w:val="00FD0835"/>
    <w:rsid w:val="00FD4B69"/>
    <w:rsid w:val="00FD4D79"/>
    <w:rsid w:val="00FE1F65"/>
    <w:rsid w:val="00FE59AD"/>
    <w:rsid w:val="00FE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B90FD"/>
  <w15:docId w15:val="{1E0EB03D-61AF-453F-9113-4BE172261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0AA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F4F2D"/>
    <w:pPr>
      <w:ind w:left="720"/>
      <w:contextualSpacing/>
    </w:pPr>
  </w:style>
  <w:style w:type="character" w:styleId="Hypertextovodkaz">
    <w:name w:val="Hyperlink"/>
    <w:uiPriority w:val="99"/>
    <w:unhideWhenUsed/>
    <w:rsid w:val="00A0692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EE656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EE6563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EE656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EE6563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036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7036A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237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8EDDB4-671C-49C6-BAE6-9B72A3AA3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1063</Words>
  <Characters>6276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DUŠAN POLÁČEK</dc:creator>
  <cp:lastModifiedBy>Dušan Poláček</cp:lastModifiedBy>
  <cp:revision>3</cp:revision>
  <cp:lastPrinted>2020-02-10T16:29:00Z</cp:lastPrinted>
  <dcterms:created xsi:type="dcterms:W3CDTF">2025-12-17T08:23:00Z</dcterms:created>
  <dcterms:modified xsi:type="dcterms:W3CDTF">2026-04-13T11:55:00Z</dcterms:modified>
</cp:coreProperties>
</file>